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96915" w14:textId="77777777" w:rsidR="00184C20" w:rsidRDefault="00184C20" w:rsidP="00D9311B">
      <w:pPr>
        <w:pStyle w:val="Body"/>
        <w:ind w:right="634"/>
        <w:rPr>
          <w:rFonts w:ascii="Nunito Sans" w:hAnsi="Nunito Sans"/>
          <w:b/>
          <w:color w:val="000000" w:themeColor="text1"/>
        </w:rPr>
      </w:pPr>
    </w:p>
    <w:p w14:paraId="5BDA4A7C" w14:textId="586C403E" w:rsidR="00D9311B" w:rsidRPr="00052C43" w:rsidRDefault="00D9311B" w:rsidP="00D9311B">
      <w:pPr>
        <w:pStyle w:val="Body"/>
        <w:ind w:right="634"/>
        <w:rPr>
          <w:rFonts w:ascii="Nunito Sans" w:hAnsi="Nunito Sans"/>
          <w:b/>
          <w:color w:val="000000" w:themeColor="text1"/>
        </w:rPr>
      </w:pPr>
      <w:r w:rsidRPr="00052C43">
        <w:rPr>
          <w:rFonts w:ascii="Nunito Sans" w:hAnsi="Nunito Sans"/>
          <w:b/>
          <w:color w:val="000000" w:themeColor="text1"/>
        </w:rPr>
        <w:t>FOR IMMEDIATE RELEASE</w:t>
      </w:r>
      <w:r w:rsidRPr="00052C43">
        <w:rPr>
          <w:rFonts w:ascii="Nunito Sans" w:hAnsi="Nunito Sans"/>
          <w:b/>
          <w:color w:val="000000" w:themeColor="text1"/>
        </w:rPr>
        <w:tab/>
      </w:r>
    </w:p>
    <w:p w14:paraId="60686DCE" w14:textId="0209E885" w:rsidR="00D9311B" w:rsidRPr="00052C43" w:rsidRDefault="00917628" w:rsidP="00D9311B">
      <w:pPr>
        <w:pStyle w:val="Body"/>
        <w:ind w:right="634"/>
        <w:rPr>
          <w:rFonts w:ascii="Nunito Sans" w:hAnsi="Nunito Sans"/>
          <w:b/>
          <w:bCs/>
          <w:color w:val="000000" w:themeColor="text1"/>
        </w:rPr>
      </w:pPr>
      <w:r>
        <w:rPr>
          <w:rFonts w:ascii="Nunito Sans" w:hAnsi="Nunito Sans"/>
          <w:b/>
          <w:bCs/>
          <w:color w:val="000000" w:themeColor="text1"/>
        </w:rPr>
        <w:t xml:space="preserve">June </w:t>
      </w:r>
      <w:r w:rsidR="00045816">
        <w:rPr>
          <w:rFonts w:ascii="Nunito Sans" w:hAnsi="Nunito Sans"/>
          <w:b/>
          <w:bCs/>
          <w:color w:val="000000" w:themeColor="text1"/>
        </w:rPr>
        <w:t>1</w:t>
      </w:r>
      <w:r w:rsidR="0098168E">
        <w:rPr>
          <w:rFonts w:ascii="Nunito Sans" w:hAnsi="Nunito Sans"/>
          <w:b/>
          <w:bCs/>
          <w:color w:val="000000" w:themeColor="text1"/>
        </w:rPr>
        <w:t>4</w:t>
      </w:r>
      <w:r w:rsidR="00D9311B">
        <w:rPr>
          <w:rFonts w:ascii="Nunito Sans" w:hAnsi="Nunito Sans"/>
          <w:b/>
          <w:bCs/>
          <w:color w:val="000000" w:themeColor="text1"/>
        </w:rPr>
        <w:t>,</w:t>
      </w:r>
      <w:r w:rsidR="00D9311B" w:rsidRPr="00052C43">
        <w:rPr>
          <w:rFonts w:ascii="Nunito Sans" w:hAnsi="Nunito Sans"/>
          <w:b/>
          <w:bCs/>
          <w:color w:val="000000" w:themeColor="text1"/>
        </w:rPr>
        <w:t xml:space="preserve"> 202</w:t>
      </w:r>
      <w:r w:rsidR="00406EF6">
        <w:rPr>
          <w:rFonts w:ascii="Nunito Sans" w:hAnsi="Nunito Sans"/>
          <w:b/>
          <w:bCs/>
          <w:color w:val="000000" w:themeColor="text1"/>
        </w:rPr>
        <w:t>4</w:t>
      </w:r>
    </w:p>
    <w:p w14:paraId="21497438" w14:textId="77777777" w:rsidR="00D9311B" w:rsidRPr="00052C43" w:rsidRDefault="00D9311B" w:rsidP="00D9311B">
      <w:pPr>
        <w:pStyle w:val="Body"/>
        <w:ind w:left="547" w:right="634"/>
        <w:rPr>
          <w:rFonts w:ascii="Nunito Sans" w:hAnsi="Nunito Sans"/>
          <w:color w:val="000000" w:themeColor="text1"/>
        </w:rPr>
      </w:pPr>
    </w:p>
    <w:p w14:paraId="19FC4FE7" w14:textId="27171BC7" w:rsidR="00D9311B" w:rsidRPr="00052C43" w:rsidRDefault="00D9311B" w:rsidP="00D9311B">
      <w:pPr>
        <w:pStyle w:val="Body"/>
        <w:ind w:right="634"/>
        <w:rPr>
          <w:rFonts w:ascii="Nunito Sans" w:hAnsi="Nunito Sans"/>
          <w:b/>
          <w:color w:val="000000" w:themeColor="text1"/>
        </w:rPr>
      </w:pPr>
      <w:r w:rsidRPr="00052C43">
        <w:rPr>
          <w:rFonts w:ascii="Nunito Sans" w:hAnsi="Nunito Sans"/>
          <w:b/>
          <w:color w:val="000000" w:themeColor="text1"/>
        </w:rPr>
        <w:t>Contact:</w:t>
      </w:r>
      <w:r w:rsidRPr="00052C43">
        <w:rPr>
          <w:rFonts w:ascii="Nunito Sans" w:hAnsi="Nunito Sans"/>
          <w:color w:val="000000" w:themeColor="text1"/>
        </w:rPr>
        <w:t xml:space="preserve"> </w:t>
      </w:r>
      <w:r w:rsidRPr="00052C43">
        <w:rPr>
          <w:rFonts w:ascii="Nunito Sans" w:hAnsi="Nunito Sans"/>
          <w:color w:val="000000" w:themeColor="text1"/>
        </w:rPr>
        <w:tab/>
      </w:r>
      <w:r w:rsidR="00F820FB">
        <w:rPr>
          <w:rFonts w:ascii="Nunito Sans" w:hAnsi="Nunito Sans"/>
          <w:color w:val="000000" w:themeColor="text1"/>
        </w:rPr>
        <w:t>Jake Michalski</w:t>
      </w:r>
      <w:r w:rsidRPr="00052C43">
        <w:rPr>
          <w:rFonts w:ascii="Nunito Sans" w:hAnsi="Nunito Sans"/>
          <w:color w:val="000000" w:themeColor="text1"/>
        </w:rPr>
        <w:t>, BLD Marketing</w:t>
      </w:r>
    </w:p>
    <w:p w14:paraId="7F92164C" w14:textId="147A74C8" w:rsidR="00D9311B" w:rsidRPr="00052C43" w:rsidRDefault="00D9311B" w:rsidP="00D9311B">
      <w:pPr>
        <w:pStyle w:val="Body"/>
        <w:ind w:right="634"/>
        <w:rPr>
          <w:rFonts w:ascii="Nunito Sans" w:hAnsi="Nunito Sans"/>
          <w:b/>
          <w:color w:val="000000" w:themeColor="text1"/>
        </w:rPr>
      </w:pPr>
      <w:r w:rsidRPr="00052C43">
        <w:rPr>
          <w:rFonts w:ascii="Nunito Sans" w:hAnsi="Nunito Sans"/>
          <w:b/>
          <w:color w:val="000000" w:themeColor="text1"/>
        </w:rPr>
        <w:t xml:space="preserve">Email: </w:t>
      </w:r>
      <w:r w:rsidRPr="00052C43">
        <w:rPr>
          <w:rFonts w:ascii="Nunito Sans" w:hAnsi="Nunito Sans"/>
          <w:b/>
          <w:color w:val="000000" w:themeColor="text1"/>
        </w:rPr>
        <w:tab/>
      </w:r>
      <w:r w:rsidRPr="00052C43">
        <w:rPr>
          <w:rFonts w:ascii="Nunito Sans" w:hAnsi="Nunito Sans"/>
          <w:b/>
          <w:color w:val="000000" w:themeColor="text1"/>
        </w:rPr>
        <w:tab/>
      </w:r>
      <w:hyperlink r:id="rId10" w:history="1">
        <w:r w:rsidR="00F820FB" w:rsidRPr="0036484B">
          <w:rPr>
            <w:rStyle w:val="Hyperlink"/>
            <w:rFonts w:ascii="Nunito Sans" w:hAnsi="Nunito Sans"/>
          </w:rPr>
          <w:t>jake.michalski@bld-marketing.com</w:t>
        </w:r>
      </w:hyperlink>
      <w:r w:rsidRPr="00052C43">
        <w:rPr>
          <w:rFonts w:ascii="Nunito Sans" w:hAnsi="Nunito Sans"/>
        </w:rPr>
        <w:t xml:space="preserve"> </w:t>
      </w:r>
    </w:p>
    <w:p w14:paraId="166F9771" w14:textId="1DCAC901" w:rsidR="00B20124" w:rsidRPr="00B20124" w:rsidRDefault="00D9311B" w:rsidP="00D9311B">
      <w:pPr>
        <w:pStyle w:val="Body"/>
        <w:ind w:right="634"/>
        <w:rPr>
          <w:rFonts w:ascii="Nunito Sans" w:hAnsi="Nunito Sans"/>
          <w:u w:val="single"/>
        </w:rPr>
      </w:pPr>
      <w:r w:rsidRPr="00022142">
        <w:rPr>
          <w:rFonts w:ascii="Nunito Sans" w:hAnsi="Nunito Sans"/>
          <w:b/>
          <w:bCs/>
          <w:color w:val="000000" w:themeColor="text1"/>
        </w:rPr>
        <w:t>Photos:</w:t>
      </w:r>
      <w:r>
        <w:rPr>
          <w:rFonts w:ascii="Nunito Sans" w:hAnsi="Nunito Sans"/>
          <w:color w:val="000000" w:themeColor="text1"/>
        </w:rPr>
        <w:tab/>
      </w:r>
      <w:hyperlink r:id="rId11" w:history="1">
        <w:r w:rsidR="00F820FB" w:rsidRPr="0098168E">
          <w:rPr>
            <w:rStyle w:val="Hyperlink"/>
            <w:rFonts w:ascii="Nunito Sans" w:hAnsi="Nunito Sans"/>
          </w:rPr>
          <w:t>http://www.bldpressroom.com/bld/</w:t>
        </w:r>
        <w:r w:rsidR="00917628" w:rsidRPr="0098168E">
          <w:rPr>
            <w:rStyle w:val="Hyperlink"/>
            <w:rFonts w:ascii="Nunito Sans" w:hAnsi="Nunito Sans"/>
          </w:rPr>
          <w:t>2024-growth</w:t>
        </w:r>
      </w:hyperlink>
    </w:p>
    <w:p w14:paraId="5BDE033C" w14:textId="77777777" w:rsidR="00D9311B" w:rsidRPr="00052C43" w:rsidRDefault="00D9311B" w:rsidP="008A7B87">
      <w:pPr>
        <w:pStyle w:val="Body"/>
        <w:ind w:right="634"/>
        <w:rPr>
          <w:rFonts w:ascii="Nunito Sans" w:hAnsi="Nunito Sans"/>
          <w:color w:val="000000" w:themeColor="text1"/>
          <w:sz w:val="20"/>
          <w:szCs w:val="20"/>
        </w:rPr>
      </w:pPr>
    </w:p>
    <w:p w14:paraId="5826117A" w14:textId="77777777" w:rsidR="008B7FAD" w:rsidRDefault="008B7FAD" w:rsidP="00903736">
      <w:pPr>
        <w:pStyle w:val="Body"/>
        <w:ind w:left="547" w:right="634"/>
        <w:rPr>
          <w:rFonts w:ascii="Nunito Sans" w:hAnsi="Nunito Sans"/>
          <w:b/>
          <w:color w:val="000000" w:themeColor="text1"/>
          <w:sz w:val="28"/>
          <w:szCs w:val="28"/>
        </w:rPr>
      </w:pPr>
    </w:p>
    <w:p w14:paraId="6F2F04D0" w14:textId="1CD9FF68" w:rsidR="00D9311B" w:rsidRPr="00903736" w:rsidRDefault="00917628" w:rsidP="00903736">
      <w:pPr>
        <w:pStyle w:val="Body"/>
        <w:ind w:right="634"/>
        <w:jc w:val="center"/>
        <w:rPr>
          <w:rFonts w:ascii="Nunito Sans" w:hAnsi="Nunito Sans"/>
          <w:b/>
          <w:color w:val="000000" w:themeColor="text1"/>
          <w:sz w:val="26"/>
          <w:szCs w:val="26"/>
        </w:rPr>
      </w:pPr>
      <w:r w:rsidRPr="00903736">
        <w:rPr>
          <w:rFonts w:ascii="Nunito Sans" w:hAnsi="Nunito Sans"/>
          <w:b/>
          <w:color w:val="000000" w:themeColor="text1"/>
          <w:sz w:val="26"/>
          <w:szCs w:val="26"/>
        </w:rPr>
        <w:t>New Accounts, Recent Hiring Signal Ongoing Growth for BLD Marketing</w:t>
      </w:r>
    </w:p>
    <w:p w14:paraId="67613A63" w14:textId="399D3ED8" w:rsidR="008B7FAD" w:rsidRDefault="008157E9" w:rsidP="00903736">
      <w:pPr>
        <w:pStyle w:val="Body"/>
        <w:ind w:right="634"/>
        <w:jc w:val="center"/>
        <w:rPr>
          <w:rFonts w:ascii="Nunito Sans" w:hAnsi="Nunito Sans"/>
          <w:bCs/>
          <w:i/>
          <w:iCs/>
          <w:color w:val="000000" w:themeColor="text1"/>
          <w:sz w:val="20"/>
          <w:szCs w:val="20"/>
        </w:rPr>
      </w:pPr>
      <w:r>
        <w:rPr>
          <w:rFonts w:ascii="Nunito Sans" w:hAnsi="Nunito Sans"/>
          <w:bCs/>
          <w:i/>
          <w:iCs/>
          <w:color w:val="000000" w:themeColor="text1"/>
          <w:sz w:val="20"/>
          <w:szCs w:val="20"/>
        </w:rPr>
        <w:t xml:space="preserve">– </w:t>
      </w:r>
      <w:r w:rsidR="00917628">
        <w:rPr>
          <w:rFonts w:ascii="Nunito Sans" w:hAnsi="Nunito Sans"/>
          <w:bCs/>
          <w:i/>
          <w:iCs/>
          <w:color w:val="000000" w:themeColor="text1"/>
          <w:sz w:val="20"/>
          <w:szCs w:val="20"/>
        </w:rPr>
        <w:t xml:space="preserve">Agency Adds Three New Clients, </w:t>
      </w:r>
      <w:r w:rsidR="00184C20">
        <w:rPr>
          <w:rFonts w:ascii="Nunito Sans" w:hAnsi="Nunito Sans"/>
          <w:bCs/>
          <w:i/>
          <w:iCs/>
          <w:color w:val="000000" w:themeColor="text1"/>
          <w:sz w:val="20"/>
          <w:szCs w:val="20"/>
        </w:rPr>
        <w:t>Three Employees</w:t>
      </w:r>
      <w:r w:rsidR="00917628">
        <w:rPr>
          <w:rFonts w:ascii="Nunito Sans" w:hAnsi="Nunito Sans"/>
          <w:bCs/>
          <w:i/>
          <w:iCs/>
          <w:color w:val="000000" w:themeColor="text1"/>
          <w:sz w:val="20"/>
          <w:szCs w:val="20"/>
        </w:rPr>
        <w:t>; Wins Several Industry Awards</w:t>
      </w:r>
      <w:r>
        <w:rPr>
          <w:rFonts w:ascii="Nunito Sans" w:hAnsi="Nunito Sans"/>
          <w:bCs/>
          <w:i/>
          <w:iCs/>
          <w:color w:val="000000" w:themeColor="text1"/>
          <w:sz w:val="20"/>
          <w:szCs w:val="20"/>
        </w:rPr>
        <w:t xml:space="preserve"> –</w:t>
      </w:r>
    </w:p>
    <w:p w14:paraId="03E3B1A5" w14:textId="326BA9E3" w:rsidR="00D9311B" w:rsidRPr="003A70C0" w:rsidRDefault="00D9311B" w:rsidP="00D9311B">
      <w:pPr>
        <w:pStyle w:val="Body"/>
        <w:ind w:left="547" w:right="634"/>
        <w:jc w:val="center"/>
        <w:rPr>
          <w:rFonts w:ascii="Nunito Sans" w:hAnsi="Nunito Sans"/>
          <w:bCs/>
          <w:i/>
          <w:iCs/>
          <w:color w:val="000000" w:themeColor="text1"/>
          <w:sz w:val="20"/>
          <w:szCs w:val="20"/>
        </w:rPr>
      </w:pPr>
      <w:r w:rsidRPr="003A70C0">
        <w:rPr>
          <w:rFonts w:ascii="Nunito Sans" w:hAnsi="Nunito Sans"/>
          <w:bCs/>
          <w:i/>
          <w:iCs/>
          <w:color w:val="000000" w:themeColor="text1"/>
          <w:sz w:val="20"/>
          <w:szCs w:val="20"/>
        </w:rPr>
        <w:t xml:space="preserve"> </w:t>
      </w:r>
    </w:p>
    <w:p w14:paraId="4422686D" w14:textId="159AA774" w:rsidR="00917628" w:rsidRDefault="00D9311B" w:rsidP="0098168E">
      <w:pPr>
        <w:pStyle w:val="Body"/>
        <w:ind w:right="630"/>
        <w:rPr>
          <w:rFonts w:ascii="Nunito Sans" w:hAnsi="Nunito Sans"/>
          <w:color w:val="000000" w:themeColor="text1"/>
        </w:rPr>
      </w:pPr>
      <w:r w:rsidRPr="7A2FCE4B">
        <w:rPr>
          <w:rFonts w:ascii="Nunito Sans" w:hAnsi="Nunito Sans"/>
          <w:b/>
          <w:bCs/>
          <w:color w:val="000000" w:themeColor="text1"/>
        </w:rPr>
        <w:t>PITTSBURGH, PA…</w:t>
      </w:r>
      <w:r w:rsidRPr="008A7B87">
        <w:rPr>
          <w:rFonts w:ascii="Nunito Sans" w:hAnsi="Nunito Sans"/>
          <w:color w:val="000000" w:themeColor="text1"/>
        </w:rPr>
        <w:t xml:space="preserve"> </w:t>
      </w:r>
      <w:hyperlink r:id="rId12">
        <w:r w:rsidRPr="7A2FCE4B">
          <w:rPr>
            <w:rStyle w:val="Hyperlink"/>
            <w:rFonts w:ascii="Nunito Sans" w:hAnsi="Nunito Sans"/>
          </w:rPr>
          <w:t>BLD Marketing</w:t>
        </w:r>
      </w:hyperlink>
      <w:r w:rsidRPr="008A7B87">
        <w:rPr>
          <w:rFonts w:ascii="Nunito Sans" w:hAnsi="Nunito Sans"/>
          <w:color w:val="000000" w:themeColor="text1"/>
        </w:rPr>
        <w:t>, a results-based, digital-first, full-service strategic marketing agency serving the building materials category exclusively throughout North America and abroad,</w:t>
      </w:r>
      <w:r w:rsidR="00823A78">
        <w:rPr>
          <w:rFonts w:ascii="Nunito Sans" w:hAnsi="Nunito Sans"/>
          <w:color w:val="000000" w:themeColor="text1"/>
        </w:rPr>
        <w:t xml:space="preserve"> </w:t>
      </w:r>
      <w:r w:rsidR="00917628">
        <w:rPr>
          <w:rFonts w:ascii="Nunito Sans" w:hAnsi="Nunito Sans"/>
          <w:color w:val="000000" w:themeColor="text1"/>
        </w:rPr>
        <w:t>is marking a period of ongoing growth for the firm with the addition of three new accounts to its client roster</w:t>
      </w:r>
      <w:r w:rsidR="00D46AD3">
        <w:rPr>
          <w:rFonts w:ascii="Nunito Sans" w:hAnsi="Nunito Sans"/>
          <w:color w:val="000000" w:themeColor="text1"/>
        </w:rPr>
        <w:t>:</w:t>
      </w:r>
    </w:p>
    <w:p w14:paraId="4771D5E0" w14:textId="77777777" w:rsidR="00917628" w:rsidRDefault="00917628" w:rsidP="0098168E">
      <w:pPr>
        <w:pStyle w:val="Body"/>
        <w:ind w:right="630"/>
        <w:rPr>
          <w:rFonts w:ascii="Nunito Sans" w:hAnsi="Nunito Sans"/>
          <w:color w:val="000000" w:themeColor="text1"/>
        </w:rPr>
      </w:pPr>
    </w:p>
    <w:p w14:paraId="7B2AAC7B" w14:textId="218F23E4" w:rsidR="00823A78" w:rsidRDefault="00000000" w:rsidP="00917628">
      <w:pPr>
        <w:pStyle w:val="Body"/>
        <w:numPr>
          <w:ilvl w:val="0"/>
          <w:numId w:val="42"/>
        </w:numPr>
        <w:ind w:right="630"/>
        <w:rPr>
          <w:rFonts w:ascii="Nunito Sans" w:hAnsi="Nunito Sans"/>
          <w:color w:val="000000" w:themeColor="text1"/>
        </w:rPr>
      </w:pPr>
      <w:hyperlink r:id="rId13">
        <w:r w:rsidR="00917628" w:rsidRPr="670B1A40">
          <w:rPr>
            <w:rStyle w:val="Hyperlink"/>
            <w:rFonts w:ascii="Nunito Sans" w:hAnsi="Nunito Sans"/>
          </w:rPr>
          <w:t>LATICRETE</w:t>
        </w:r>
      </w:hyperlink>
      <w:r w:rsidR="00917628" w:rsidRPr="670B1A40">
        <w:rPr>
          <w:rFonts w:ascii="Nunito Sans" w:hAnsi="Nunito Sans"/>
          <w:color w:val="000000" w:themeColor="text1"/>
        </w:rPr>
        <w:t xml:space="preserve"> is a worldwide building materials brand trusted globally for high-performance tile and stone installation systems and building finishing solutions. </w:t>
      </w:r>
      <w:r w:rsidR="00957929" w:rsidRPr="670B1A40">
        <w:rPr>
          <w:rFonts w:ascii="Nunito Sans" w:hAnsi="Nunito Sans"/>
          <w:color w:val="000000" w:themeColor="text1"/>
        </w:rPr>
        <w:t xml:space="preserve">Established in 1956, the privately owned company is headquartered in Connecticut. BLD Marketing is developing and implementing a comprehensive media relations and content marketing program for the brand to drive awareness and engagement amongst audiences that include architects, designers, </w:t>
      </w:r>
      <w:r w:rsidR="4C14FEEF" w:rsidRPr="670B1A40">
        <w:rPr>
          <w:rFonts w:ascii="Nunito Sans" w:hAnsi="Nunito Sans"/>
          <w:color w:val="000000" w:themeColor="text1"/>
        </w:rPr>
        <w:t xml:space="preserve">dealers, </w:t>
      </w:r>
      <w:r w:rsidR="00957929" w:rsidRPr="670B1A40">
        <w:rPr>
          <w:rFonts w:ascii="Nunito Sans" w:hAnsi="Nunito Sans"/>
          <w:color w:val="000000" w:themeColor="text1"/>
        </w:rPr>
        <w:t>professional installers</w:t>
      </w:r>
      <w:r w:rsidR="00903736" w:rsidRPr="670B1A40">
        <w:rPr>
          <w:rFonts w:ascii="Nunito Sans" w:hAnsi="Nunito Sans"/>
          <w:color w:val="000000" w:themeColor="text1"/>
        </w:rPr>
        <w:t xml:space="preserve">, and DIYers. </w:t>
      </w:r>
    </w:p>
    <w:p w14:paraId="3AADCB67" w14:textId="78139AE9" w:rsidR="00957929" w:rsidRDefault="00957929" w:rsidP="00917628">
      <w:pPr>
        <w:pStyle w:val="Body"/>
        <w:numPr>
          <w:ilvl w:val="0"/>
          <w:numId w:val="42"/>
        </w:numPr>
        <w:ind w:right="630"/>
        <w:rPr>
          <w:rFonts w:ascii="Nunito Sans" w:hAnsi="Nunito Sans"/>
          <w:color w:val="000000" w:themeColor="text1"/>
        </w:rPr>
      </w:pPr>
      <w:r>
        <w:rPr>
          <w:rFonts w:ascii="Nunito Sans" w:hAnsi="Nunito Sans"/>
          <w:color w:val="000000" w:themeColor="text1"/>
        </w:rPr>
        <w:t xml:space="preserve">Based in Culpeper, VA, </w:t>
      </w:r>
      <w:hyperlink r:id="rId14" w:history="1">
        <w:r w:rsidRPr="00957929">
          <w:rPr>
            <w:rStyle w:val="Hyperlink"/>
            <w:rFonts w:ascii="Nunito Sans" w:hAnsi="Nunito Sans"/>
          </w:rPr>
          <w:t>Culpeper Wood Preservers</w:t>
        </w:r>
      </w:hyperlink>
      <w:r>
        <w:rPr>
          <w:rFonts w:ascii="Nunito Sans" w:hAnsi="Nunito Sans"/>
          <w:color w:val="000000" w:themeColor="text1"/>
        </w:rPr>
        <w:t xml:space="preserve"> is a </w:t>
      </w:r>
      <w:r w:rsidRPr="00957929">
        <w:rPr>
          <w:rFonts w:ascii="Nunito Sans" w:hAnsi="Nunito Sans"/>
          <w:color w:val="000000" w:themeColor="text1"/>
        </w:rPr>
        <w:t>leading manufacturer of pressure</w:t>
      </w:r>
      <w:r>
        <w:rPr>
          <w:rFonts w:ascii="Nunito Sans" w:hAnsi="Nunito Sans"/>
          <w:color w:val="000000" w:themeColor="text1"/>
        </w:rPr>
        <w:t>-</w:t>
      </w:r>
      <w:r w:rsidRPr="00957929">
        <w:rPr>
          <w:rFonts w:ascii="Nunito Sans" w:hAnsi="Nunito Sans"/>
          <w:color w:val="000000" w:themeColor="text1"/>
        </w:rPr>
        <w:t xml:space="preserve">treated products </w:t>
      </w:r>
      <w:r w:rsidR="00225157">
        <w:rPr>
          <w:rFonts w:ascii="Nunito Sans" w:hAnsi="Nunito Sans"/>
          <w:color w:val="000000" w:themeColor="text1"/>
        </w:rPr>
        <w:t>for</w:t>
      </w:r>
      <w:r w:rsidRPr="00957929">
        <w:rPr>
          <w:rFonts w:ascii="Nunito Sans" w:hAnsi="Nunito Sans"/>
          <w:color w:val="000000" w:themeColor="text1"/>
        </w:rPr>
        <w:t xml:space="preserve"> the residential, commercial, industrial, and marine markets. </w:t>
      </w:r>
      <w:r>
        <w:rPr>
          <w:rFonts w:ascii="Nunito Sans" w:hAnsi="Nunito Sans"/>
          <w:color w:val="000000" w:themeColor="text1"/>
        </w:rPr>
        <w:t xml:space="preserve">The </w:t>
      </w:r>
      <w:r w:rsidR="00D46AD3">
        <w:rPr>
          <w:rFonts w:ascii="Nunito Sans" w:hAnsi="Nunito Sans"/>
          <w:color w:val="000000" w:themeColor="text1"/>
        </w:rPr>
        <w:t xml:space="preserve">family-owned </w:t>
      </w:r>
      <w:r>
        <w:rPr>
          <w:rFonts w:ascii="Nunito Sans" w:hAnsi="Nunito Sans"/>
          <w:color w:val="000000" w:themeColor="text1"/>
        </w:rPr>
        <w:t>company’s</w:t>
      </w:r>
      <w:r w:rsidRPr="00957929">
        <w:rPr>
          <w:rFonts w:ascii="Nunito Sans" w:hAnsi="Nunito Sans"/>
          <w:color w:val="000000" w:themeColor="text1"/>
        </w:rPr>
        <w:t xml:space="preserve"> products are sold exclusively </w:t>
      </w:r>
      <w:r w:rsidR="00903736">
        <w:rPr>
          <w:rFonts w:ascii="Nunito Sans" w:hAnsi="Nunito Sans"/>
          <w:color w:val="000000" w:themeColor="text1"/>
        </w:rPr>
        <w:t>via</w:t>
      </w:r>
      <w:r w:rsidRPr="00957929">
        <w:rPr>
          <w:rFonts w:ascii="Nunito Sans" w:hAnsi="Nunito Sans"/>
          <w:color w:val="000000" w:themeColor="text1"/>
        </w:rPr>
        <w:t xml:space="preserve"> lumber dealers throughout the Mid-Atlantic, Northeast, Mid</w:t>
      </w:r>
      <w:r w:rsidR="00903736">
        <w:rPr>
          <w:rFonts w:ascii="Nunito Sans" w:hAnsi="Nunito Sans"/>
          <w:color w:val="000000" w:themeColor="text1"/>
        </w:rPr>
        <w:t>w</w:t>
      </w:r>
      <w:r w:rsidRPr="00957929">
        <w:rPr>
          <w:rFonts w:ascii="Nunito Sans" w:hAnsi="Nunito Sans"/>
          <w:color w:val="000000" w:themeColor="text1"/>
        </w:rPr>
        <w:t>est, and Southeast.</w:t>
      </w:r>
      <w:r>
        <w:rPr>
          <w:rFonts w:ascii="Nunito Sans" w:hAnsi="Nunito Sans"/>
          <w:color w:val="000000" w:themeColor="text1"/>
        </w:rPr>
        <w:t xml:space="preserve"> Culpeper has tapped BLD Marketing as its agency of record for a full slate of services, including strategic planning, creative development, content marketing, public relations, social media, paid media</w:t>
      </w:r>
      <w:r w:rsidR="00DD29D1">
        <w:rPr>
          <w:rFonts w:ascii="Nunito Sans" w:hAnsi="Nunito Sans"/>
          <w:color w:val="000000" w:themeColor="text1"/>
        </w:rPr>
        <w:t xml:space="preserve">, and digital marketing. </w:t>
      </w:r>
    </w:p>
    <w:p w14:paraId="2F219CC1" w14:textId="5E822793" w:rsidR="00D46AD3" w:rsidRPr="00D54316" w:rsidRDefault="00DD29D1" w:rsidP="007E26A6">
      <w:pPr>
        <w:pStyle w:val="Body"/>
        <w:numPr>
          <w:ilvl w:val="0"/>
          <w:numId w:val="42"/>
        </w:numPr>
        <w:ind w:right="630"/>
        <w:rPr>
          <w:rFonts w:ascii="Nunito Sans" w:hAnsi="Nunito Sans"/>
          <w:color w:val="000000" w:themeColor="text1"/>
        </w:rPr>
      </w:pPr>
      <w:r w:rsidRPr="00D54316">
        <w:rPr>
          <w:rFonts w:ascii="Nunito Sans" w:hAnsi="Nunito Sans"/>
          <w:color w:val="000000" w:themeColor="text1"/>
        </w:rPr>
        <w:t>The </w:t>
      </w:r>
      <w:hyperlink r:id="rId15">
        <w:r w:rsidRPr="00D54316">
          <w:rPr>
            <w:rStyle w:val="Hyperlink"/>
            <w:rFonts w:ascii="Nunito Sans" w:hAnsi="Nunito Sans"/>
          </w:rPr>
          <w:t>Gypsum Association</w:t>
        </w:r>
      </w:hyperlink>
      <w:r w:rsidR="00D46AD3" w:rsidRPr="00D54316">
        <w:rPr>
          <w:rFonts w:ascii="Nunito Sans" w:hAnsi="Nunito Sans"/>
          <w:color w:val="000000" w:themeColor="text1"/>
        </w:rPr>
        <w:t xml:space="preserve"> </w:t>
      </w:r>
      <w:r w:rsidRPr="00D54316">
        <w:rPr>
          <w:rFonts w:ascii="Nunito Sans" w:hAnsi="Nunito Sans"/>
          <w:color w:val="000000" w:themeColor="text1"/>
        </w:rPr>
        <w:t xml:space="preserve">has </w:t>
      </w:r>
      <w:r w:rsidR="00903736" w:rsidRPr="00D54316">
        <w:rPr>
          <w:rFonts w:ascii="Nunito Sans" w:hAnsi="Nunito Sans"/>
          <w:color w:val="000000" w:themeColor="text1"/>
        </w:rPr>
        <w:t>selected</w:t>
      </w:r>
      <w:r w:rsidRPr="00D54316">
        <w:rPr>
          <w:rFonts w:ascii="Nunito Sans" w:hAnsi="Nunito Sans"/>
          <w:color w:val="000000" w:themeColor="text1"/>
        </w:rPr>
        <w:t xml:space="preserve"> BLD Marketing to </w:t>
      </w:r>
      <w:r w:rsidR="00184C20" w:rsidRPr="00D54316">
        <w:rPr>
          <w:rFonts w:ascii="Nunito Sans" w:hAnsi="Nunito Sans"/>
          <w:color w:val="000000" w:themeColor="text1"/>
        </w:rPr>
        <w:t xml:space="preserve">work on the development of a public education campaign on behalf of its members, which include </w:t>
      </w:r>
      <w:r w:rsidRPr="00D54316">
        <w:rPr>
          <w:rFonts w:ascii="Nunito Sans" w:hAnsi="Nunito Sans"/>
          <w:color w:val="000000" w:themeColor="text1"/>
        </w:rPr>
        <w:t xml:space="preserve">National Gypsum, US Gypsum, and Georgia Pacific. </w:t>
      </w:r>
    </w:p>
    <w:p w14:paraId="091D8CF3" w14:textId="77777777" w:rsidR="00184C20" w:rsidRPr="00184C20" w:rsidRDefault="00184C20" w:rsidP="00184C20">
      <w:pPr>
        <w:pStyle w:val="Body"/>
        <w:ind w:left="720" w:right="630"/>
        <w:rPr>
          <w:rFonts w:ascii="Nunito Sans" w:hAnsi="Nunito Sans"/>
          <w:color w:val="000000" w:themeColor="text1"/>
        </w:rPr>
      </w:pPr>
    </w:p>
    <w:p w14:paraId="616AD7FA" w14:textId="4A3A1E96" w:rsidR="00D46AD3" w:rsidRDefault="00D46AD3" w:rsidP="00D46AD3">
      <w:pPr>
        <w:pStyle w:val="Body"/>
        <w:ind w:right="630"/>
        <w:rPr>
          <w:rFonts w:ascii="Nunito Sans" w:hAnsi="Nunito Sans"/>
          <w:color w:val="000000" w:themeColor="text1"/>
        </w:rPr>
      </w:pPr>
      <w:r>
        <w:rPr>
          <w:rFonts w:ascii="Nunito Sans" w:hAnsi="Nunito Sans"/>
          <w:color w:val="000000" w:themeColor="text1"/>
        </w:rPr>
        <w:t xml:space="preserve">“Beyond being leaders in their categories, BLD Marketing’s three new clients have something else in common. They recognize the value in partnering with a firm such as ours that has deep, dedicated experience in the building materials category,” said David </w:t>
      </w:r>
      <w:proofErr w:type="spellStart"/>
      <w:r>
        <w:rPr>
          <w:rFonts w:ascii="Nunito Sans" w:hAnsi="Nunito Sans"/>
          <w:color w:val="000000" w:themeColor="text1"/>
        </w:rPr>
        <w:t>Sladack</w:t>
      </w:r>
      <w:proofErr w:type="spellEnd"/>
      <w:r>
        <w:rPr>
          <w:rFonts w:ascii="Nunito Sans" w:hAnsi="Nunito Sans"/>
          <w:color w:val="000000" w:themeColor="text1"/>
        </w:rPr>
        <w:t xml:space="preserve">, president of BLD Marketing. “We bring specialized knowledge to the table as we engineer marketing solutions for them, and we have a firm understanding of the audiences they seek to engage and impact – architects, specifiers, builders, contractors, </w:t>
      </w:r>
      <w:r>
        <w:rPr>
          <w:rFonts w:ascii="Nunito Sans" w:hAnsi="Nunito Sans"/>
          <w:color w:val="000000" w:themeColor="text1"/>
        </w:rPr>
        <w:lastRenderedPageBreak/>
        <w:t>installers, and more. This makes us a powerful partner poised to help them move the needle and drive business.”</w:t>
      </w:r>
    </w:p>
    <w:p w14:paraId="44E15B10" w14:textId="77777777" w:rsidR="00D46AD3" w:rsidRDefault="00D46AD3" w:rsidP="00D46AD3">
      <w:pPr>
        <w:pStyle w:val="Body"/>
        <w:ind w:right="630"/>
        <w:rPr>
          <w:rFonts w:ascii="Nunito Sans" w:hAnsi="Nunito Sans"/>
          <w:color w:val="000000" w:themeColor="text1"/>
        </w:rPr>
      </w:pPr>
    </w:p>
    <w:p w14:paraId="64CF8569" w14:textId="49A4E6CE" w:rsidR="00D46AD3" w:rsidRDefault="00D46AD3" w:rsidP="00D46AD3">
      <w:pPr>
        <w:pStyle w:val="Body"/>
        <w:ind w:right="630"/>
        <w:rPr>
          <w:rFonts w:ascii="Nunito Sans" w:hAnsi="Nunito Sans"/>
          <w:color w:val="000000" w:themeColor="text1"/>
        </w:rPr>
      </w:pPr>
      <w:r w:rsidRPr="00D54316">
        <w:rPr>
          <w:rFonts w:ascii="Nunito Sans" w:hAnsi="Nunito Sans"/>
          <w:color w:val="000000" w:themeColor="text1"/>
        </w:rPr>
        <w:t xml:space="preserve">From a staffing perspective, BLD Marketing recently </w:t>
      </w:r>
      <w:r w:rsidR="00184C20" w:rsidRPr="00D54316">
        <w:rPr>
          <w:rFonts w:ascii="Nunito Sans" w:hAnsi="Nunito Sans"/>
          <w:color w:val="000000" w:themeColor="text1"/>
        </w:rPr>
        <w:t>welcomed three new team members:</w:t>
      </w:r>
    </w:p>
    <w:p w14:paraId="70E276A7" w14:textId="77777777" w:rsidR="00D46AD3" w:rsidRDefault="00D46AD3" w:rsidP="00D46AD3">
      <w:pPr>
        <w:pStyle w:val="Body"/>
        <w:ind w:right="630"/>
        <w:rPr>
          <w:rFonts w:ascii="Nunito Sans" w:hAnsi="Nunito Sans"/>
          <w:color w:val="000000" w:themeColor="text1"/>
        </w:rPr>
      </w:pPr>
    </w:p>
    <w:p w14:paraId="5A7364D4" w14:textId="78C14C51" w:rsidR="00D46AD3" w:rsidRPr="00EF27B6" w:rsidRDefault="00D46AD3" w:rsidP="00D46AD3">
      <w:pPr>
        <w:pStyle w:val="ListParagraph"/>
        <w:numPr>
          <w:ilvl w:val="0"/>
          <w:numId w:val="43"/>
        </w:numPr>
        <w:rPr>
          <w:rFonts w:ascii="Nunito Sans" w:eastAsia="Arial Unicode MS" w:hAnsi="Nunito Sans" w:cs="Arial Unicode MS"/>
          <w:color w:val="000000" w:themeColor="text1"/>
          <w:sz w:val="22"/>
          <w:szCs w:val="22"/>
          <w:bdr w:val="nil"/>
        </w:rPr>
      </w:pPr>
      <w:r w:rsidRPr="00EF27B6">
        <w:rPr>
          <w:rFonts w:ascii="Nunito Sans" w:eastAsia="Arial Unicode MS" w:hAnsi="Nunito Sans" w:cs="Arial Unicode MS"/>
          <w:b/>
          <w:bCs/>
          <w:color w:val="000000" w:themeColor="text1"/>
          <w:sz w:val="22"/>
          <w:szCs w:val="22"/>
          <w:bdr w:val="nil"/>
        </w:rPr>
        <w:t>Melissa Curran</w:t>
      </w:r>
      <w:r w:rsidRPr="00EF27B6">
        <w:rPr>
          <w:rFonts w:ascii="Nunito Sans" w:eastAsia="Arial Unicode MS" w:hAnsi="Nunito Sans" w:cs="Arial Unicode MS"/>
          <w:color w:val="000000" w:themeColor="text1"/>
          <w:sz w:val="22"/>
          <w:szCs w:val="22"/>
          <w:bdr w:val="nil"/>
        </w:rPr>
        <w:t xml:space="preserve"> joins as the agency’s newest account manager and will serve in that role for </w:t>
      </w:r>
      <w:r w:rsidR="00903736">
        <w:rPr>
          <w:rFonts w:ascii="Nunito Sans" w:eastAsia="Arial Unicode MS" w:hAnsi="Nunito Sans" w:cs="Arial Unicode MS"/>
          <w:color w:val="000000" w:themeColor="text1"/>
          <w:sz w:val="22"/>
          <w:szCs w:val="22"/>
          <w:bdr w:val="nil"/>
        </w:rPr>
        <w:t>Culpeper</w:t>
      </w:r>
      <w:r w:rsidRPr="00EF27B6">
        <w:rPr>
          <w:rFonts w:ascii="Nunito Sans" w:eastAsia="Arial Unicode MS" w:hAnsi="Nunito Sans" w:cs="Arial Unicode MS"/>
          <w:color w:val="000000" w:themeColor="text1"/>
          <w:sz w:val="22"/>
          <w:szCs w:val="22"/>
          <w:bdr w:val="nil"/>
        </w:rPr>
        <w:t xml:space="preserve">. In her most recent role at </w:t>
      </w:r>
      <w:r w:rsidR="005B3B15">
        <w:rPr>
          <w:rFonts w:ascii="Nunito Sans" w:eastAsia="Arial Unicode MS" w:hAnsi="Nunito Sans" w:cs="Arial Unicode MS"/>
          <w:color w:val="000000" w:themeColor="text1"/>
          <w:sz w:val="22"/>
          <w:szCs w:val="22"/>
          <w:bdr w:val="nil"/>
        </w:rPr>
        <w:t>a public relations firm</w:t>
      </w:r>
      <w:r w:rsidRPr="00EF27B6">
        <w:rPr>
          <w:rFonts w:ascii="Nunito Sans" w:eastAsia="Arial Unicode MS" w:hAnsi="Nunito Sans" w:cs="Arial Unicode MS"/>
          <w:color w:val="000000" w:themeColor="text1"/>
          <w:sz w:val="22"/>
          <w:szCs w:val="22"/>
          <w:bdr w:val="nil"/>
        </w:rPr>
        <w:t xml:space="preserve"> in Portland, Maine, Curran worked with some of the Northeast’s most highly regarded brands, government agencies, and nonprofit organizations on strategy development and marketing campaigns. </w:t>
      </w:r>
    </w:p>
    <w:p w14:paraId="17F00477" w14:textId="6A0B2F0C" w:rsidR="00D46AD3" w:rsidRPr="00EF27B6" w:rsidRDefault="00D46AD3" w:rsidP="00D46AD3">
      <w:pPr>
        <w:ind w:firstLine="60"/>
        <w:rPr>
          <w:rFonts w:ascii="Nunito Sans" w:eastAsia="Arial Unicode MS" w:hAnsi="Nunito Sans" w:cs="Arial Unicode MS"/>
          <w:color w:val="000000" w:themeColor="text1"/>
          <w:sz w:val="22"/>
          <w:szCs w:val="22"/>
          <w:bdr w:val="nil"/>
        </w:rPr>
      </w:pPr>
    </w:p>
    <w:p w14:paraId="26F9C39F" w14:textId="3C094732" w:rsidR="00D46AD3" w:rsidRDefault="00D46AD3" w:rsidP="00D46AD3">
      <w:pPr>
        <w:pStyle w:val="ListParagraph"/>
        <w:numPr>
          <w:ilvl w:val="0"/>
          <w:numId w:val="43"/>
        </w:numPr>
        <w:rPr>
          <w:rFonts w:ascii="Nunito Sans" w:eastAsia="Arial Unicode MS" w:hAnsi="Nunito Sans" w:cs="Arial Unicode MS"/>
          <w:color w:val="000000" w:themeColor="text1"/>
          <w:sz w:val="22"/>
          <w:szCs w:val="22"/>
          <w:bdr w:val="nil"/>
        </w:rPr>
      </w:pPr>
      <w:r w:rsidRPr="00EF27B6">
        <w:rPr>
          <w:rFonts w:ascii="Nunito Sans" w:eastAsia="Arial Unicode MS" w:hAnsi="Nunito Sans" w:cs="Arial Unicode MS"/>
          <w:b/>
          <w:bCs/>
          <w:color w:val="000000" w:themeColor="text1"/>
          <w:sz w:val="22"/>
          <w:szCs w:val="22"/>
          <w:bdr w:val="nil"/>
        </w:rPr>
        <w:t>Lauren Gallagher</w:t>
      </w:r>
      <w:r w:rsidRPr="00EF27B6">
        <w:rPr>
          <w:rFonts w:ascii="Nunito Sans" w:eastAsia="Arial Unicode MS" w:hAnsi="Nunito Sans" w:cs="Arial Unicode MS"/>
          <w:color w:val="000000" w:themeColor="text1"/>
          <w:sz w:val="22"/>
          <w:szCs w:val="22"/>
          <w:bdr w:val="nil"/>
        </w:rPr>
        <w:t xml:space="preserve"> is the agency’s new account coordinator. Most recently, Gallagher served as a BLD Marketing intern. Originally from Chicago, Gallagher is a 2024 University of Pittsburgh graduate</w:t>
      </w:r>
      <w:r w:rsidR="00B071F8">
        <w:rPr>
          <w:rFonts w:ascii="Nunito Sans" w:eastAsia="Arial Unicode MS" w:hAnsi="Nunito Sans" w:cs="Arial Unicode MS"/>
          <w:color w:val="000000" w:themeColor="text1"/>
          <w:sz w:val="22"/>
          <w:szCs w:val="22"/>
          <w:bdr w:val="nil"/>
        </w:rPr>
        <w:t xml:space="preserve"> and earned a </w:t>
      </w:r>
      <w:r w:rsidRPr="00EF27B6">
        <w:rPr>
          <w:rFonts w:ascii="Nunito Sans" w:eastAsia="Arial Unicode MS" w:hAnsi="Nunito Sans" w:cs="Arial Unicode MS"/>
          <w:color w:val="000000" w:themeColor="text1"/>
          <w:sz w:val="22"/>
          <w:szCs w:val="22"/>
          <w:bdr w:val="nil"/>
        </w:rPr>
        <w:t>Bachelor of Business Administration in marketing.</w:t>
      </w:r>
    </w:p>
    <w:p w14:paraId="49A01D5C" w14:textId="68FF8895" w:rsidR="00184C20" w:rsidRDefault="00184C20" w:rsidP="00184C20">
      <w:pPr>
        <w:pStyle w:val="ListParagraph"/>
        <w:rPr>
          <w:rFonts w:ascii="Nunito Sans" w:eastAsia="Arial Unicode MS" w:hAnsi="Nunito Sans" w:cs="Arial Unicode MS"/>
          <w:color w:val="000000" w:themeColor="text1"/>
          <w:sz w:val="22"/>
          <w:szCs w:val="22"/>
          <w:bdr w:val="nil"/>
        </w:rPr>
      </w:pPr>
    </w:p>
    <w:p w14:paraId="588F10D8" w14:textId="77DAFEB8" w:rsidR="00184C20" w:rsidRPr="00D54316" w:rsidRDefault="00184C20" w:rsidP="00D46AD3">
      <w:pPr>
        <w:pStyle w:val="ListParagraph"/>
        <w:numPr>
          <w:ilvl w:val="0"/>
          <w:numId w:val="43"/>
        </w:numPr>
        <w:rPr>
          <w:rFonts w:ascii="Nunito Sans" w:eastAsia="Arial Unicode MS" w:hAnsi="Nunito Sans" w:cs="Arial Unicode MS"/>
          <w:color w:val="000000" w:themeColor="text1"/>
          <w:sz w:val="22"/>
          <w:szCs w:val="22"/>
          <w:bdr w:val="nil"/>
        </w:rPr>
      </w:pPr>
      <w:r w:rsidRPr="00D54316">
        <w:rPr>
          <w:rFonts w:ascii="Nunito Sans" w:eastAsia="Arial Unicode MS" w:hAnsi="Nunito Sans" w:cs="Arial Unicode MS"/>
          <w:b/>
          <w:bCs/>
          <w:color w:val="000000" w:themeColor="text1"/>
          <w:sz w:val="22"/>
          <w:szCs w:val="22"/>
          <w:bdr w:val="nil"/>
        </w:rPr>
        <w:t xml:space="preserve">Adam </w:t>
      </w:r>
      <w:proofErr w:type="spellStart"/>
      <w:r w:rsidRPr="00D54316">
        <w:rPr>
          <w:rFonts w:ascii="Nunito Sans" w:eastAsia="Arial Unicode MS" w:hAnsi="Nunito Sans" w:cs="Arial Unicode MS"/>
          <w:b/>
          <w:bCs/>
          <w:color w:val="000000" w:themeColor="text1"/>
          <w:sz w:val="22"/>
          <w:szCs w:val="22"/>
          <w:bdr w:val="nil"/>
        </w:rPr>
        <w:t>Barirde</w:t>
      </w:r>
      <w:proofErr w:type="spellEnd"/>
      <w:r w:rsidRPr="00D54316">
        <w:rPr>
          <w:rFonts w:ascii="Nunito Sans" w:eastAsia="Arial Unicode MS" w:hAnsi="Nunito Sans" w:cs="Arial Unicode MS"/>
          <w:color w:val="000000" w:themeColor="text1"/>
          <w:sz w:val="22"/>
          <w:szCs w:val="22"/>
          <w:bdr w:val="nil"/>
        </w:rPr>
        <w:t xml:space="preserve"> joins the creative team as its newest graphic designer. He comes to BLD Marketing with more than a decade of experience in web and logo design, package design, 3D modeling, and brand creation.  </w:t>
      </w:r>
    </w:p>
    <w:p w14:paraId="2DA373CA" w14:textId="77777777" w:rsidR="00D46AD3" w:rsidRPr="00EF27B6" w:rsidRDefault="00D46AD3" w:rsidP="00D46AD3">
      <w:pPr>
        <w:rPr>
          <w:rFonts w:ascii="Nunito Sans" w:eastAsia="Arial Unicode MS" w:hAnsi="Nunito Sans" w:cs="Arial Unicode MS"/>
          <w:color w:val="000000" w:themeColor="text1"/>
          <w:sz w:val="22"/>
          <w:szCs w:val="22"/>
          <w:bdr w:val="nil"/>
        </w:rPr>
      </w:pPr>
    </w:p>
    <w:p w14:paraId="49740560" w14:textId="6ACD6BED" w:rsidR="00EF27B6" w:rsidRPr="00EF27B6" w:rsidRDefault="00EF27B6" w:rsidP="00D46AD3">
      <w:pPr>
        <w:rPr>
          <w:rFonts w:ascii="Nunito Sans" w:eastAsia="Arial Unicode MS" w:hAnsi="Nunito Sans" w:cs="Arial Unicode MS"/>
          <w:color w:val="000000" w:themeColor="text1"/>
          <w:sz w:val="22"/>
          <w:szCs w:val="22"/>
          <w:bdr w:val="nil"/>
        </w:rPr>
      </w:pPr>
      <w:r w:rsidRPr="00EF27B6">
        <w:rPr>
          <w:rFonts w:ascii="Nunito Sans" w:eastAsia="Arial Unicode MS" w:hAnsi="Nunito Sans" w:cs="Arial Unicode MS"/>
          <w:color w:val="000000" w:themeColor="text1"/>
          <w:sz w:val="22"/>
          <w:szCs w:val="22"/>
          <w:bdr w:val="nil"/>
        </w:rPr>
        <w:t xml:space="preserve">Earlier this year, BLD Marketing received </w:t>
      </w:r>
      <w:r w:rsidR="00B071F8">
        <w:rPr>
          <w:rFonts w:ascii="Nunito Sans" w:eastAsia="Arial Unicode MS" w:hAnsi="Nunito Sans" w:cs="Arial Unicode MS"/>
          <w:color w:val="000000" w:themeColor="text1"/>
          <w:sz w:val="22"/>
          <w:szCs w:val="22"/>
          <w:bdr w:val="nil"/>
        </w:rPr>
        <w:t xml:space="preserve">two </w:t>
      </w:r>
      <w:r w:rsidRPr="00EF27B6">
        <w:rPr>
          <w:rFonts w:ascii="Nunito Sans" w:eastAsia="Arial Unicode MS" w:hAnsi="Nunito Sans" w:cs="Arial Unicode MS"/>
          <w:color w:val="000000" w:themeColor="text1"/>
          <w:sz w:val="22"/>
          <w:szCs w:val="22"/>
          <w:bdr w:val="nil"/>
        </w:rPr>
        <w:t xml:space="preserve">accolades from the Pittsburgh Chapter of the Public Relations Society of America (PRSA). The agency secured Awards of Merit for its media relations efforts on behalf of Nucor Insulated Panel Group and </w:t>
      </w:r>
      <w:hyperlink r:id="rId16" w:history="1">
        <w:r w:rsidRPr="00B071F8">
          <w:rPr>
            <w:rStyle w:val="Hyperlink"/>
            <w:rFonts w:ascii="Nunito Sans" w:eastAsia="Arial Unicode MS" w:hAnsi="Nunito Sans" w:cs="Arial Unicode MS"/>
            <w:sz w:val="22"/>
            <w:szCs w:val="22"/>
            <w:bdr w:val="nil"/>
          </w:rPr>
          <w:t>Deceuninck North America</w:t>
        </w:r>
      </w:hyperlink>
      <w:r w:rsidRPr="00EF27B6">
        <w:rPr>
          <w:rFonts w:ascii="Nunito Sans" w:eastAsia="Arial Unicode MS" w:hAnsi="Nunito Sans" w:cs="Arial Unicode MS"/>
          <w:color w:val="000000" w:themeColor="text1"/>
          <w:sz w:val="22"/>
          <w:szCs w:val="22"/>
          <w:bdr w:val="nil"/>
        </w:rPr>
        <w:t xml:space="preserve">. </w:t>
      </w:r>
    </w:p>
    <w:p w14:paraId="0EDA8A5A" w14:textId="77777777" w:rsidR="00EF27B6" w:rsidRPr="00EF27B6" w:rsidRDefault="00EF27B6" w:rsidP="00D46AD3">
      <w:pPr>
        <w:rPr>
          <w:rFonts w:ascii="Nunito Sans" w:eastAsia="Arial Unicode MS" w:hAnsi="Nunito Sans" w:cs="Arial Unicode MS"/>
          <w:color w:val="000000" w:themeColor="text1"/>
          <w:sz w:val="22"/>
          <w:szCs w:val="22"/>
          <w:bdr w:val="nil"/>
        </w:rPr>
      </w:pPr>
    </w:p>
    <w:p w14:paraId="08A20C83" w14:textId="7152F897" w:rsidR="00DD29D1" w:rsidRPr="00EF27B6" w:rsidRDefault="00EF27B6" w:rsidP="00EF27B6">
      <w:pPr>
        <w:rPr>
          <w:rFonts w:ascii="Nunito Sans" w:eastAsia="Arial Unicode MS" w:hAnsi="Nunito Sans" w:cs="Arial Unicode MS"/>
          <w:color w:val="000000" w:themeColor="text1"/>
          <w:sz w:val="22"/>
          <w:szCs w:val="22"/>
          <w:bdr w:val="nil"/>
        </w:rPr>
      </w:pPr>
      <w:r w:rsidRPr="00EF27B6">
        <w:rPr>
          <w:rFonts w:ascii="Nunito Sans" w:eastAsia="Arial Unicode MS" w:hAnsi="Nunito Sans" w:cs="Arial Unicode MS"/>
          <w:color w:val="000000" w:themeColor="text1"/>
          <w:sz w:val="22"/>
          <w:szCs w:val="22"/>
          <w:bdr w:val="nil"/>
        </w:rPr>
        <w:t xml:space="preserve">“Our team at BLD Marketing continues to engineer growth and recognition,” </w:t>
      </w:r>
      <w:r w:rsidR="00903736">
        <w:rPr>
          <w:rFonts w:ascii="Nunito Sans" w:eastAsia="Arial Unicode MS" w:hAnsi="Nunito Sans" w:cs="Arial Unicode MS"/>
          <w:color w:val="000000" w:themeColor="text1"/>
          <w:sz w:val="22"/>
          <w:szCs w:val="22"/>
          <w:bdr w:val="nil"/>
        </w:rPr>
        <w:t xml:space="preserve">added </w:t>
      </w:r>
      <w:r w:rsidR="00903736" w:rsidRPr="00903736">
        <w:rPr>
          <w:rFonts w:ascii="Nunito Sans" w:eastAsia="Arial Unicode MS" w:hAnsi="Nunito Sans" w:cs="Arial Unicode MS"/>
          <w:color w:val="000000" w:themeColor="text1"/>
          <w:sz w:val="22"/>
          <w:szCs w:val="22"/>
          <w:bdr w:val="nil"/>
        </w:rPr>
        <w:t xml:space="preserve">Garrett Andrae, creative director for BLD Marketing. </w:t>
      </w:r>
      <w:r w:rsidRPr="00EF27B6">
        <w:rPr>
          <w:rFonts w:ascii="Nunito Sans" w:eastAsia="Arial Unicode MS" w:hAnsi="Nunito Sans" w:cs="Arial Unicode MS"/>
          <w:color w:val="000000" w:themeColor="text1"/>
          <w:sz w:val="22"/>
          <w:szCs w:val="22"/>
          <w:bdr w:val="nil"/>
        </w:rPr>
        <w:t xml:space="preserve"> “We’re eager to build on everything we’ve already accomplished as 2024 unfolds. That includes the </w:t>
      </w:r>
      <w:r w:rsidR="009A6C03">
        <w:rPr>
          <w:rFonts w:ascii="Nunito Sans" w:eastAsia="Arial Unicode MS" w:hAnsi="Nunito Sans" w:cs="Arial Unicode MS"/>
          <w:color w:val="000000" w:themeColor="text1"/>
          <w:sz w:val="22"/>
          <w:szCs w:val="22"/>
          <w:bdr w:val="nil"/>
        </w:rPr>
        <w:t>recent launch</w:t>
      </w:r>
      <w:r w:rsidRPr="00EF27B6">
        <w:rPr>
          <w:rFonts w:ascii="Nunito Sans" w:eastAsia="Arial Unicode MS" w:hAnsi="Nunito Sans" w:cs="Arial Unicode MS"/>
          <w:color w:val="000000" w:themeColor="text1"/>
          <w:sz w:val="22"/>
          <w:szCs w:val="22"/>
          <w:bdr w:val="nil"/>
        </w:rPr>
        <w:t xml:space="preserve"> of a new website for the agency </w:t>
      </w:r>
      <w:r w:rsidR="00903736">
        <w:rPr>
          <w:rFonts w:ascii="Nunito Sans" w:eastAsia="Arial Unicode MS" w:hAnsi="Nunito Sans" w:cs="Arial Unicode MS"/>
          <w:color w:val="000000" w:themeColor="text1"/>
          <w:sz w:val="22"/>
          <w:szCs w:val="22"/>
          <w:bdr w:val="nil"/>
        </w:rPr>
        <w:t xml:space="preserve">that </w:t>
      </w:r>
      <w:r w:rsidR="005B3B15">
        <w:rPr>
          <w:rFonts w:ascii="Nunito Sans" w:eastAsia="Arial Unicode MS" w:hAnsi="Nunito Sans" w:cs="Arial Unicode MS"/>
          <w:color w:val="000000" w:themeColor="text1"/>
          <w:sz w:val="22"/>
          <w:szCs w:val="22"/>
          <w:bdr w:val="nil"/>
        </w:rPr>
        <w:t>deliver</w:t>
      </w:r>
      <w:r w:rsidR="000A4B43">
        <w:rPr>
          <w:rFonts w:ascii="Nunito Sans" w:eastAsia="Arial Unicode MS" w:hAnsi="Nunito Sans" w:cs="Arial Unicode MS"/>
          <w:color w:val="000000" w:themeColor="text1"/>
          <w:sz w:val="22"/>
          <w:szCs w:val="22"/>
          <w:bdr w:val="nil"/>
        </w:rPr>
        <w:t>s</w:t>
      </w:r>
      <w:r w:rsidR="00903736">
        <w:rPr>
          <w:rFonts w:ascii="Nunito Sans" w:eastAsia="Arial Unicode MS" w:hAnsi="Nunito Sans" w:cs="Arial Unicode MS"/>
          <w:color w:val="000000" w:themeColor="text1"/>
          <w:sz w:val="22"/>
          <w:szCs w:val="22"/>
          <w:bdr w:val="nil"/>
        </w:rPr>
        <w:t xml:space="preserve"> an enhanced user experience and multiple examples of how we are Building Market Leaders.</w:t>
      </w:r>
      <w:r w:rsidRPr="00EF27B6">
        <w:rPr>
          <w:rFonts w:ascii="Nunito Sans" w:eastAsia="Arial Unicode MS" w:hAnsi="Nunito Sans" w:cs="Arial Unicode MS"/>
          <w:color w:val="000000" w:themeColor="text1"/>
          <w:sz w:val="22"/>
          <w:szCs w:val="22"/>
          <w:bdr w:val="nil"/>
        </w:rPr>
        <w:t>”</w:t>
      </w:r>
    </w:p>
    <w:p w14:paraId="1A6F6DCD" w14:textId="77777777" w:rsidR="00917628" w:rsidRDefault="00917628" w:rsidP="00917628">
      <w:pPr>
        <w:pStyle w:val="Body"/>
        <w:ind w:left="720" w:right="630"/>
        <w:rPr>
          <w:rFonts w:ascii="Nunito Sans" w:hAnsi="Nunito Sans"/>
          <w:color w:val="000000" w:themeColor="text1"/>
        </w:rPr>
      </w:pPr>
    </w:p>
    <w:p w14:paraId="583D8434" w14:textId="13FD2FCD" w:rsidR="009D030D" w:rsidRDefault="009D030D" w:rsidP="00D9311B">
      <w:pPr>
        <w:pStyle w:val="Body"/>
        <w:ind w:right="630"/>
        <w:rPr>
          <w:rFonts w:ascii="Nunito Sans" w:hAnsi="Nunito Sans"/>
          <w:color w:val="000000" w:themeColor="text1"/>
        </w:rPr>
      </w:pPr>
      <w:r>
        <w:rPr>
          <w:rFonts w:ascii="Nunito Sans" w:hAnsi="Nunito Sans"/>
          <w:color w:val="000000" w:themeColor="text1"/>
        </w:rPr>
        <w:t xml:space="preserve">For more information on BLD Marketing, visit </w:t>
      </w:r>
      <w:hyperlink r:id="rId17" w:history="1">
        <w:r w:rsidRPr="009D030D">
          <w:rPr>
            <w:rStyle w:val="Hyperlink"/>
            <w:rFonts w:ascii="Nunito Sans" w:hAnsi="Nunito Sans"/>
            <w:color w:val="0070C0"/>
          </w:rPr>
          <w:t>www.bld-marketing.com</w:t>
        </w:r>
      </w:hyperlink>
      <w:r>
        <w:rPr>
          <w:rFonts w:ascii="Nunito Sans" w:hAnsi="Nunito Sans"/>
          <w:color w:val="000000" w:themeColor="text1"/>
        </w:rPr>
        <w:t xml:space="preserve">. </w:t>
      </w:r>
    </w:p>
    <w:p w14:paraId="208D845B" w14:textId="77777777" w:rsidR="00D9311B" w:rsidRDefault="00D9311B" w:rsidP="00D9311B">
      <w:pPr>
        <w:pStyle w:val="Body"/>
        <w:ind w:right="630"/>
        <w:rPr>
          <w:rFonts w:ascii="Nunito Sans" w:hAnsi="Nunito Sans"/>
          <w:color w:val="000000" w:themeColor="text1"/>
          <w:sz w:val="20"/>
          <w:szCs w:val="20"/>
        </w:rPr>
      </w:pPr>
    </w:p>
    <w:p w14:paraId="701B6236" w14:textId="11FEA30F" w:rsidR="00D9311B" w:rsidRPr="00F820FB" w:rsidRDefault="00D9311B" w:rsidP="00F820FB">
      <w:pPr>
        <w:pBdr>
          <w:top w:val="nil"/>
          <w:left w:val="nil"/>
          <w:bottom w:val="nil"/>
          <w:right w:val="nil"/>
          <w:between w:val="nil"/>
          <w:bar w:val="nil"/>
        </w:pBdr>
        <w:rPr>
          <w:rFonts w:ascii="Nunito Sans" w:eastAsia="Arial Unicode MS" w:hAnsi="Nunito Sans" w:cs="Arial Unicode MS"/>
          <w:b/>
          <w:color w:val="000000" w:themeColor="text1"/>
          <w:sz w:val="20"/>
          <w:szCs w:val="20"/>
          <w:bdr w:val="nil"/>
        </w:rPr>
      </w:pPr>
      <w:r w:rsidRPr="00052C43">
        <w:rPr>
          <w:rFonts w:ascii="Nunito Sans" w:hAnsi="Nunito Sans"/>
          <w:b/>
          <w:color w:val="000000" w:themeColor="text1"/>
          <w:sz w:val="20"/>
          <w:szCs w:val="20"/>
        </w:rPr>
        <w:t xml:space="preserve">About BLD Marketing: </w:t>
      </w:r>
    </w:p>
    <w:p w14:paraId="65939293" w14:textId="3C0F2C84" w:rsidR="00D9311B" w:rsidRPr="008A7B87" w:rsidRDefault="00D9311B" w:rsidP="00D9311B">
      <w:pPr>
        <w:pStyle w:val="Body"/>
        <w:ind w:right="630"/>
        <w:rPr>
          <w:rFonts w:ascii="Nunito Sans" w:hAnsi="Nunito Sans"/>
          <w:bCs/>
          <w:color w:val="000000" w:themeColor="text1"/>
          <w:sz w:val="20"/>
          <w:szCs w:val="20"/>
        </w:rPr>
      </w:pPr>
      <w:r w:rsidRPr="008A7B87">
        <w:rPr>
          <w:rFonts w:ascii="Nunito Sans" w:hAnsi="Nunito Sans"/>
          <w:bCs/>
          <w:color w:val="000000" w:themeColor="text1"/>
          <w:sz w:val="20"/>
          <w:szCs w:val="20"/>
        </w:rPr>
        <w:t xml:space="preserve">BLD Marketing is a </w:t>
      </w:r>
      <w:r w:rsidR="008A7B87" w:rsidRPr="008A7B87">
        <w:rPr>
          <w:rFonts w:ascii="Nunito Sans" w:hAnsi="Nunito Sans"/>
          <w:bCs/>
          <w:color w:val="000000" w:themeColor="text1"/>
          <w:sz w:val="20"/>
          <w:szCs w:val="20"/>
        </w:rPr>
        <w:t>r</w:t>
      </w:r>
      <w:r w:rsidR="008A7B87" w:rsidRPr="008A7B87">
        <w:rPr>
          <w:rFonts w:ascii="Nunito Sans" w:hAnsi="Nunito Sans"/>
          <w:color w:val="000000" w:themeColor="text1"/>
          <w:sz w:val="20"/>
          <w:szCs w:val="20"/>
        </w:rPr>
        <w:t xml:space="preserve">esults-based, digital-first, full-service strategic marketing agency </w:t>
      </w:r>
      <w:r w:rsidRPr="008A7B87">
        <w:rPr>
          <w:rFonts w:ascii="Nunito Sans" w:hAnsi="Nunito Sans"/>
          <w:bCs/>
          <w:color w:val="000000" w:themeColor="text1"/>
          <w:sz w:val="20"/>
          <w:szCs w:val="20"/>
        </w:rPr>
        <w:t xml:space="preserve">exclusively serving the commercial and residential building materials category. We offer a portfolio of strategic marketing services and implementation capabilities to help our clients build, grow, and optimize a healthy digital marketing ecosystem, leading to quicker growth rates and higher profitability. Visit: </w:t>
      </w:r>
      <w:hyperlink r:id="rId18" w:history="1">
        <w:r w:rsidRPr="008A7B87">
          <w:rPr>
            <w:rStyle w:val="Hyperlink"/>
            <w:rFonts w:ascii="Nunito Sans" w:hAnsi="Nunito Sans"/>
            <w:bCs/>
            <w:sz w:val="20"/>
            <w:szCs w:val="20"/>
          </w:rPr>
          <w:t>www.bld-marketing.com</w:t>
        </w:r>
      </w:hyperlink>
      <w:r w:rsidRPr="008A7B87">
        <w:rPr>
          <w:rFonts w:ascii="Nunito Sans" w:hAnsi="Nunito Sans"/>
          <w:bCs/>
          <w:color w:val="000000" w:themeColor="text1"/>
          <w:sz w:val="20"/>
          <w:szCs w:val="20"/>
        </w:rPr>
        <w:t xml:space="preserve"> </w:t>
      </w:r>
    </w:p>
    <w:p w14:paraId="696AED0A" w14:textId="77777777" w:rsidR="00D9311B" w:rsidRPr="000A1C2B" w:rsidRDefault="00D9311B" w:rsidP="00D9311B">
      <w:pPr>
        <w:pStyle w:val="Body"/>
        <w:spacing w:before="240"/>
        <w:ind w:left="540" w:right="630"/>
        <w:jc w:val="center"/>
        <w:rPr>
          <w:rFonts w:ascii="Nunito Sans" w:hAnsi="Nunito Sans"/>
          <w:color w:val="000000" w:themeColor="text1"/>
          <w:sz w:val="20"/>
          <w:szCs w:val="20"/>
        </w:rPr>
      </w:pPr>
      <w:r w:rsidRPr="00052C43">
        <w:rPr>
          <w:rFonts w:ascii="Nunito Sans" w:hAnsi="Nunito Sans"/>
          <w:color w:val="000000" w:themeColor="text1"/>
          <w:sz w:val="20"/>
          <w:szCs w:val="20"/>
        </w:rPr>
        <w:t>###</w:t>
      </w:r>
    </w:p>
    <w:p w14:paraId="3CC47B56" w14:textId="475DF68B" w:rsidR="00056170" w:rsidRPr="00D9311B" w:rsidRDefault="00056170" w:rsidP="00D9311B"/>
    <w:sectPr w:rsidR="00056170" w:rsidRPr="00D9311B" w:rsidSect="005649B3">
      <w:headerReference w:type="default" r:id="rId19"/>
      <w:headerReference w:type="first" r:id="rId20"/>
      <w:footerReference w:type="first" r:id="rId21"/>
      <w:pgSz w:w="12240" w:h="15840"/>
      <w:pgMar w:top="1995" w:right="1440" w:bottom="1440" w:left="1440" w:header="0" w:footer="15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5B243" w14:textId="77777777" w:rsidR="008F40DF" w:rsidRDefault="008F40DF">
      <w:r>
        <w:separator/>
      </w:r>
    </w:p>
  </w:endnote>
  <w:endnote w:type="continuationSeparator" w:id="0">
    <w:p w14:paraId="1C1A6C59" w14:textId="77777777" w:rsidR="008F40DF" w:rsidRDefault="008F40DF">
      <w:r>
        <w:continuationSeparator/>
      </w:r>
    </w:p>
  </w:endnote>
  <w:endnote w:type="continuationNotice" w:id="1">
    <w:p w14:paraId="7923F457" w14:textId="77777777" w:rsidR="008F40DF" w:rsidRDefault="008F40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Nunito Sans">
    <w:altName w:val="Nunito Sans"/>
    <w:panose1 w:val="020B0604020202020204"/>
    <w:charset w:val="4D"/>
    <w:family w:val="auto"/>
    <w:pitch w:val="variable"/>
    <w:sig w:usb0="20000007" w:usb1="00000001" w:usb2="00000000" w:usb3="00000000" w:csb0="00000193" w:csb1="00000000"/>
  </w:font>
  <w:font w:name="Nunito Sans ExtraBold">
    <w:panose1 w:val="00000900000000000000"/>
    <w:charset w:val="4D"/>
    <w:family w:val="auto"/>
    <w:pitch w:val="variable"/>
    <w:sig w:usb0="20000007" w:usb1="00000001" w:usb2="00000000" w:usb3="00000000" w:csb0="00000193" w:csb1="00000000"/>
  </w:font>
  <w:font w:name="Avenir Heavy">
    <w:panose1 w:val="020B0703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97794" w14:textId="77777777" w:rsidR="0010579C" w:rsidRPr="008E5278" w:rsidRDefault="0008637E" w:rsidP="0010579C">
    <w:pPr>
      <w:pStyle w:val="Caption"/>
      <w:keepLines/>
      <w:tabs>
        <w:tab w:val="clear" w:pos="1150"/>
        <w:tab w:val="left" w:pos="920"/>
        <w:tab w:val="left" w:pos="1840"/>
      </w:tabs>
      <w:spacing w:line="250" w:lineRule="exact"/>
      <w:jc w:val="center"/>
      <w:rPr>
        <w:rFonts w:ascii="Nunito Sans" w:hAnsi="Nunito Sans"/>
        <w:b w:val="0"/>
        <w:bCs w:val="0"/>
        <w:color w:val="000000" w:themeColor="text1"/>
        <w:sz w:val="17"/>
        <w:szCs w:val="17"/>
      </w:rPr>
    </w:pPr>
    <w:r>
      <w:rPr>
        <w:rFonts w:ascii="Nunito Sans ExtraBold" w:hAnsi="Nunito Sans ExtraBold"/>
        <w:caps w:val="0"/>
        <w:color w:val="000000" w:themeColor="text1"/>
        <w:sz w:val="17"/>
        <w:szCs w:val="17"/>
      </w:rPr>
      <w:t>BLD Marketing, Inc.</w:t>
    </w:r>
    <w:r w:rsidR="0010579C" w:rsidRPr="008E5278">
      <w:rPr>
        <w:rFonts w:ascii="Nunito Sans ExtraBold" w:hAnsi="Nunito Sans ExtraBold"/>
        <w:caps w:val="0"/>
        <w:color w:val="000000" w:themeColor="text1"/>
        <w:sz w:val="17"/>
        <w:szCs w:val="17"/>
      </w:rPr>
      <w:t xml:space="preserve">    </w:t>
    </w:r>
    <w:r w:rsidR="0010579C" w:rsidRPr="008E5278">
      <w:rPr>
        <w:rFonts w:ascii="Nunito Sans" w:hAnsi="Nunito Sans"/>
        <w:b w:val="0"/>
        <w:bCs w:val="0"/>
        <w:caps w:val="0"/>
        <w:color w:val="000000" w:themeColor="text1"/>
        <w:sz w:val="17"/>
        <w:szCs w:val="17"/>
      </w:rPr>
      <w:t>3591 Ridgeway Drive    Pittsburgh, PA 15102</w:t>
    </w:r>
  </w:p>
  <w:p w14:paraId="466D5AE2" w14:textId="77777777" w:rsidR="0010579C" w:rsidRPr="008E5278" w:rsidRDefault="0010579C" w:rsidP="0010579C">
    <w:pPr>
      <w:pStyle w:val="Caption"/>
      <w:keepLines/>
      <w:tabs>
        <w:tab w:val="clear" w:pos="1150"/>
        <w:tab w:val="left" w:pos="920"/>
        <w:tab w:val="left" w:pos="1840"/>
      </w:tabs>
      <w:spacing w:line="250" w:lineRule="exact"/>
      <w:jc w:val="center"/>
      <w:rPr>
        <w:rFonts w:ascii="Nunito Sans ExtraBold" w:eastAsia="Avenir Heavy" w:hAnsi="Nunito Sans ExtraBold" w:cs="Avenir Heavy"/>
        <w:caps w:val="0"/>
        <w:color w:val="000000" w:themeColor="text1"/>
        <w:sz w:val="17"/>
        <w:szCs w:val="17"/>
      </w:rPr>
    </w:pPr>
  </w:p>
  <w:p w14:paraId="6C445C14" w14:textId="77777777" w:rsidR="0010579C" w:rsidRDefault="00105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F8B86" w14:textId="77777777" w:rsidR="008F40DF" w:rsidRDefault="008F40DF">
      <w:r>
        <w:separator/>
      </w:r>
    </w:p>
  </w:footnote>
  <w:footnote w:type="continuationSeparator" w:id="0">
    <w:p w14:paraId="285BF9C0" w14:textId="77777777" w:rsidR="008F40DF" w:rsidRDefault="008F40DF">
      <w:r>
        <w:continuationSeparator/>
      </w:r>
    </w:p>
  </w:footnote>
  <w:footnote w:type="continuationNotice" w:id="1">
    <w:p w14:paraId="01CB7A5B" w14:textId="77777777" w:rsidR="008F40DF" w:rsidRDefault="008F40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0D048" w14:textId="77777777" w:rsidR="00056170" w:rsidRDefault="00056170">
    <w:pPr>
      <w:pStyle w:val="Header"/>
    </w:pPr>
    <w:r>
      <w:rPr>
        <w:noProof/>
        <w:color w:val="2B579A"/>
        <w:shd w:val="clear" w:color="auto" w:fill="E6E6E6"/>
      </w:rPr>
      <w:drawing>
        <wp:anchor distT="0" distB="0" distL="114300" distR="114300" simplePos="0" relativeHeight="251658241" behindDoc="0" locked="0" layoutInCell="1" allowOverlap="1" wp14:anchorId="21C77FAB" wp14:editId="7D798A13">
          <wp:simplePos x="0" y="0"/>
          <wp:positionH relativeFrom="margin">
            <wp:posOffset>2722880</wp:posOffset>
          </wp:positionH>
          <wp:positionV relativeFrom="margin">
            <wp:posOffset>-899341</wp:posOffset>
          </wp:positionV>
          <wp:extent cx="498475" cy="54102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D Logo_newlogo_4C_2.eps"/>
                  <pic:cNvPicPr/>
                </pic:nvPicPr>
                <pic:blipFill>
                  <a:blip r:embed="rId1">
                    <a:extLst>
                      <a:ext uri="{28A0092B-C50C-407E-A947-70E740481C1C}">
                        <a14:useLocalDpi xmlns:a14="http://schemas.microsoft.com/office/drawing/2010/main" val="0"/>
                      </a:ext>
                    </a:extLst>
                  </a:blip>
                  <a:stretch>
                    <a:fillRect/>
                  </a:stretch>
                </pic:blipFill>
                <pic:spPr>
                  <a:xfrm>
                    <a:off x="0" y="0"/>
                    <a:ext cx="498475"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8F4F" w14:textId="77777777" w:rsidR="00D477E7" w:rsidRDefault="006B50EA">
    <w:pPr>
      <w:pStyle w:val="Header"/>
    </w:pPr>
    <w:r>
      <w:rPr>
        <w:noProof/>
        <w:color w:val="2B579A"/>
        <w:shd w:val="clear" w:color="auto" w:fill="E6E6E6"/>
      </w:rPr>
      <w:drawing>
        <wp:anchor distT="0" distB="0" distL="114300" distR="114300" simplePos="0" relativeHeight="251658240" behindDoc="0" locked="0" layoutInCell="1" allowOverlap="1" wp14:anchorId="3AB2FBA1" wp14:editId="6CA8FE36">
          <wp:simplePos x="0" y="0"/>
          <wp:positionH relativeFrom="margin">
            <wp:posOffset>2538730</wp:posOffset>
          </wp:positionH>
          <wp:positionV relativeFrom="margin">
            <wp:posOffset>-1108710</wp:posOffset>
          </wp:positionV>
          <wp:extent cx="866140" cy="9404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D Logo_newlogo_4C_2.eps"/>
                  <pic:cNvPicPr/>
                </pic:nvPicPr>
                <pic:blipFill>
                  <a:blip r:embed="rId1">
                    <a:extLst>
                      <a:ext uri="{28A0092B-C50C-407E-A947-70E740481C1C}">
                        <a14:useLocalDpi xmlns:a14="http://schemas.microsoft.com/office/drawing/2010/main" val="0"/>
                      </a:ext>
                    </a:extLst>
                  </a:blip>
                  <a:stretch>
                    <a:fillRect/>
                  </a:stretch>
                </pic:blipFill>
                <pic:spPr>
                  <a:xfrm>
                    <a:off x="0" y="0"/>
                    <a:ext cx="866140" cy="9404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5F0C"/>
    <w:multiLevelType w:val="hybridMultilevel"/>
    <w:tmpl w:val="359851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1817282"/>
    <w:multiLevelType w:val="hybridMultilevel"/>
    <w:tmpl w:val="8B62C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2C70D4"/>
    <w:multiLevelType w:val="multilevel"/>
    <w:tmpl w:val="844614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5D60A1C"/>
    <w:multiLevelType w:val="hybridMultilevel"/>
    <w:tmpl w:val="06FEA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4123F3"/>
    <w:multiLevelType w:val="multilevel"/>
    <w:tmpl w:val="B050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577509"/>
    <w:multiLevelType w:val="multilevel"/>
    <w:tmpl w:val="4298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1C4F6D"/>
    <w:multiLevelType w:val="hybridMultilevel"/>
    <w:tmpl w:val="B55E716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7C04E72"/>
    <w:multiLevelType w:val="multilevel"/>
    <w:tmpl w:val="784C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E87CFC"/>
    <w:multiLevelType w:val="hybridMultilevel"/>
    <w:tmpl w:val="630C23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1E316BB4"/>
    <w:multiLevelType w:val="multilevel"/>
    <w:tmpl w:val="3160A218"/>
    <w:lvl w:ilvl="0">
      <w:start w:val="1"/>
      <w:numFmt w:val="bullet"/>
      <w:lvlText w:val="•"/>
      <w:lvlJc w:val="left"/>
      <w:pPr>
        <w:ind w:left="360" w:hanging="360"/>
      </w:pPr>
      <w:rPr>
        <w:rFonts w:ascii="Arial" w:eastAsia="Arial" w:hAnsi="Arial" w:cs="Arial"/>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EA90057"/>
    <w:multiLevelType w:val="hybridMultilevel"/>
    <w:tmpl w:val="5E96102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8963F11"/>
    <w:multiLevelType w:val="hybridMultilevel"/>
    <w:tmpl w:val="41A4A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0618D5"/>
    <w:multiLevelType w:val="hybridMultilevel"/>
    <w:tmpl w:val="949CD170"/>
    <w:lvl w:ilvl="0" w:tplc="50844CD2">
      <w:start w:val="21"/>
      <w:numFmt w:val="bullet"/>
      <w:lvlText w:val=""/>
      <w:lvlJc w:val="left"/>
      <w:pPr>
        <w:ind w:left="907" w:hanging="360"/>
      </w:pPr>
      <w:rPr>
        <w:rFonts w:ascii="Wingdings" w:eastAsia="Arial Unicode MS" w:hAnsi="Wingdings" w:cs="Arial Unicode M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3" w15:restartNumberingAfterBreak="0">
    <w:nsid w:val="335F7458"/>
    <w:multiLevelType w:val="hybridMultilevel"/>
    <w:tmpl w:val="3440D98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341B3924"/>
    <w:multiLevelType w:val="hybridMultilevel"/>
    <w:tmpl w:val="9898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370C97"/>
    <w:multiLevelType w:val="hybridMultilevel"/>
    <w:tmpl w:val="541A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64C1F"/>
    <w:multiLevelType w:val="hybridMultilevel"/>
    <w:tmpl w:val="17AA5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590628"/>
    <w:multiLevelType w:val="hybridMultilevel"/>
    <w:tmpl w:val="C058734E"/>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8" w15:restartNumberingAfterBreak="0">
    <w:nsid w:val="3C205C89"/>
    <w:multiLevelType w:val="multilevel"/>
    <w:tmpl w:val="6284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506923"/>
    <w:multiLevelType w:val="hybridMultilevel"/>
    <w:tmpl w:val="57F26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E63E74"/>
    <w:multiLevelType w:val="hybridMultilevel"/>
    <w:tmpl w:val="761E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30202B"/>
    <w:multiLevelType w:val="hybridMultilevel"/>
    <w:tmpl w:val="958C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630256"/>
    <w:multiLevelType w:val="hybridMultilevel"/>
    <w:tmpl w:val="6AF6F2C6"/>
    <w:lvl w:ilvl="0" w:tplc="DBE20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5E35BC"/>
    <w:multiLevelType w:val="hybridMultilevel"/>
    <w:tmpl w:val="A4749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9F4C76"/>
    <w:multiLevelType w:val="hybridMultilevel"/>
    <w:tmpl w:val="A46C7652"/>
    <w:lvl w:ilvl="0" w:tplc="DBE20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CC0C61"/>
    <w:multiLevelType w:val="hybridMultilevel"/>
    <w:tmpl w:val="44CCD51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49A334AA"/>
    <w:multiLevelType w:val="hybridMultilevel"/>
    <w:tmpl w:val="4F84F3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C4B23D5"/>
    <w:multiLevelType w:val="hybridMultilevel"/>
    <w:tmpl w:val="B4A6F3E0"/>
    <w:lvl w:ilvl="0" w:tplc="F52C4F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9B5EEE"/>
    <w:multiLevelType w:val="hybridMultilevel"/>
    <w:tmpl w:val="57221A9C"/>
    <w:lvl w:ilvl="0" w:tplc="DBE209F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CB6D44"/>
    <w:multiLevelType w:val="hybridMultilevel"/>
    <w:tmpl w:val="47A2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BB7D08"/>
    <w:multiLevelType w:val="multilevel"/>
    <w:tmpl w:val="E732EB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3E12824"/>
    <w:multiLevelType w:val="multilevel"/>
    <w:tmpl w:val="6A82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45451B0"/>
    <w:multiLevelType w:val="multilevel"/>
    <w:tmpl w:val="32AA0F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BBB6EE3"/>
    <w:multiLevelType w:val="multilevel"/>
    <w:tmpl w:val="7EB4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625E9F"/>
    <w:multiLevelType w:val="hybridMultilevel"/>
    <w:tmpl w:val="9F8E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7A5760"/>
    <w:multiLevelType w:val="multilevel"/>
    <w:tmpl w:val="9448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304AC4"/>
    <w:multiLevelType w:val="hybridMultilevel"/>
    <w:tmpl w:val="1BE0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AD7CF9"/>
    <w:multiLevelType w:val="hybridMultilevel"/>
    <w:tmpl w:val="50541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9E70ADF"/>
    <w:multiLevelType w:val="multilevel"/>
    <w:tmpl w:val="87F0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E91BDF"/>
    <w:multiLevelType w:val="hybridMultilevel"/>
    <w:tmpl w:val="DD5C8D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776B06C6"/>
    <w:multiLevelType w:val="multilevel"/>
    <w:tmpl w:val="2FD8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C51AFD"/>
    <w:multiLevelType w:val="hybridMultilevel"/>
    <w:tmpl w:val="DE0E5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0C7E4E"/>
    <w:multiLevelType w:val="multilevel"/>
    <w:tmpl w:val="9F3A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6106088">
    <w:abstractNumId w:val="39"/>
  </w:num>
  <w:num w:numId="2" w16cid:durableId="991061878">
    <w:abstractNumId w:val="6"/>
  </w:num>
  <w:num w:numId="3" w16cid:durableId="1354958463">
    <w:abstractNumId w:val="23"/>
  </w:num>
  <w:num w:numId="4" w16cid:durableId="651715516">
    <w:abstractNumId w:val="19"/>
  </w:num>
  <w:num w:numId="5" w16cid:durableId="1335842146">
    <w:abstractNumId w:val="8"/>
  </w:num>
  <w:num w:numId="6" w16cid:durableId="1337659217">
    <w:abstractNumId w:val="0"/>
  </w:num>
  <w:num w:numId="7" w16cid:durableId="567115426">
    <w:abstractNumId w:val="13"/>
  </w:num>
  <w:num w:numId="8" w16cid:durableId="1459179178">
    <w:abstractNumId w:val="25"/>
  </w:num>
  <w:num w:numId="9" w16cid:durableId="152455014">
    <w:abstractNumId w:val="35"/>
  </w:num>
  <w:num w:numId="10" w16cid:durableId="439371725">
    <w:abstractNumId w:val="5"/>
  </w:num>
  <w:num w:numId="11" w16cid:durableId="1894731867">
    <w:abstractNumId w:val="33"/>
  </w:num>
  <w:num w:numId="12" w16cid:durableId="1008364462">
    <w:abstractNumId w:val="9"/>
  </w:num>
  <w:num w:numId="13" w16cid:durableId="689530640">
    <w:abstractNumId w:val="40"/>
  </w:num>
  <w:num w:numId="14" w16cid:durableId="1472097750">
    <w:abstractNumId w:val="30"/>
  </w:num>
  <w:num w:numId="15" w16cid:durableId="1763332386">
    <w:abstractNumId w:val="31"/>
  </w:num>
  <w:num w:numId="16" w16cid:durableId="964312531">
    <w:abstractNumId w:val="32"/>
  </w:num>
  <w:num w:numId="17" w16cid:durableId="1283683417">
    <w:abstractNumId w:val="18"/>
  </w:num>
  <w:num w:numId="18" w16cid:durableId="908423028">
    <w:abstractNumId w:val="2"/>
  </w:num>
  <w:num w:numId="19" w16cid:durableId="2120680661">
    <w:abstractNumId w:val="4"/>
  </w:num>
  <w:num w:numId="20" w16cid:durableId="79328117">
    <w:abstractNumId w:val="7"/>
  </w:num>
  <w:num w:numId="21" w16cid:durableId="478615695">
    <w:abstractNumId w:val="42"/>
  </w:num>
  <w:num w:numId="22" w16cid:durableId="921375430">
    <w:abstractNumId w:val="38"/>
  </w:num>
  <w:num w:numId="23" w16cid:durableId="1824269915">
    <w:abstractNumId w:val="1"/>
  </w:num>
  <w:num w:numId="24" w16cid:durableId="487867573">
    <w:abstractNumId w:val="14"/>
  </w:num>
  <w:num w:numId="25" w16cid:durableId="1510680632">
    <w:abstractNumId w:val="29"/>
  </w:num>
  <w:num w:numId="26" w16cid:durableId="1721247375">
    <w:abstractNumId w:val="27"/>
  </w:num>
  <w:num w:numId="27" w16cid:durableId="470900654">
    <w:abstractNumId w:val="24"/>
  </w:num>
  <w:num w:numId="28" w16cid:durableId="1680766883">
    <w:abstractNumId w:val="28"/>
  </w:num>
  <w:num w:numId="29" w16cid:durableId="1899707830">
    <w:abstractNumId w:val="41"/>
  </w:num>
  <w:num w:numId="30" w16cid:durableId="1835564898">
    <w:abstractNumId w:val="10"/>
  </w:num>
  <w:num w:numId="31" w16cid:durableId="1066955448">
    <w:abstractNumId w:val="37"/>
  </w:num>
  <w:num w:numId="32" w16cid:durableId="752046056">
    <w:abstractNumId w:val="3"/>
  </w:num>
  <w:num w:numId="33" w16cid:durableId="894124536">
    <w:abstractNumId w:val="26"/>
  </w:num>
  <w:num w:numId="34" w16cid:durableId="2054882384">
    <w:abstractNumId w:val="22"/>
  </w:num>
  <w:num w:numId="35" w16cid:durableId="2010598265">
    <w:abstractNumId w:val="20"/>
  </w:num>
  <w:num w:numId="36" w16cid:durableId="2017923227">
    <w:abstractNumId w:val="15"/>
  </w:num>
  <w:num w:numId="37" w16cid:durableId="422647640">
    <w:abstractNumId w:val="21"/>
  </w:num>
  <w:num w:numId="38" w16cid:durableId="35397321">
    <w:abstractNumId w:val="16"/>
  </w:num>
  <w:num w:numId="39" w16cid:durableId="1980062880">
    <w:abstractNumId w:val="17"/>
  </w:num>
  <w:num w:numId="40" w16cid:durableId="885217907">
    <w:abstractNumId w:val="12"/>
  </w:num>
  <w:num w:numId="41" w16cid:durableId="398216609">
    <w:abstractNumId w:val="34"/>
  </w:num>
  <w:num w:numId="42" w16cid:durableId="325936715">
    <w:abstractNumId w:val="11"/>
  </w:num>
  <w:num w:numId="43" w16cid:durableId="93613283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ED7"/>
    <w:rsid w:val="00000159"/>
    <w:rsid w:val="00001B6E"/>
    <w:rsid w:val="00002138"/>
    <w:rsid w:val="00031D8B"/>
    <w:rsid w:val="00045816"/>
    <w:rsid w:val="000555A7"/>
    <w:rsid w:val="00056170"/>
    <w:rsid w:val="0008637E"/>
    <w:rsid w:val="00087311"/>
    <w:rsid w:val="00097AE9"/>
    <w:rsid w:val="000A0426"/>
    <w:rsid w:val="000A4B43"/>
    <w:rsid w:val="000C3AE9"/>
    <w:rsid w:val="000D7543"/>
    <w:rsid w:val="000E1022"/>
    <w:rsid w:val="000F2FDF"/>
    <w:rsid w:val="000F5B0E"/>
    <w:rsid w:val="000F7FF2"/>
    <w:rsid w:val="00101171"/>
    <w:rsid w:val="0010579C"/>
    <w:rsid w:val="0012519D"/>
    <w:rsid w:val="00142402"/>
    <w:rsid w:val="00154AB5"/>
    <w:rsid w:val="0016583B"/>
    <w:rsid w:val="00184C20"/>
    <w:rsid w:val="001920A2"/>
    <w:rsid w:val="001935A2"/>
    <w:rsid w:val="001A0B3B"/>
    <w:rsid w:val="001B04E6"/>
    <w:rsid w:val="001B1A15"/>
    <w:rsid w:val="001B6F67"/>
    <w:rsid w:val="001D309F"/>
    <w:rsid w:val="001E4D73"/>
    <w:rsid w:val="001E6604"/>
    <w:rsid w:val="001E6A65"/>
    <w:rsid w:val="002176BF"/>
    <w:rsid w:val="00220589"/>
    <w:rsid w:val="00225157"/>
    <w:rsid w:val="00230ED4"/>
    <w:rsid w:val="00254DA5"/>
    <w:rsid w:val="00256A25"/>
    <w:rsid w:val="00293595"/>
    <w:rsid w:val="002C0BDE"/>
    <w:rsid w:val="002D1197"/>
    <w:rsid w:val="002D2132"/>
    <w:rsid w:val="0030671E"/>
    <w:rsid w:val="00312D61"/>
    <w:rsid w:val="0031554D"/>
    <w:rsid w:val="00315CEB"/>
    <w:rsid w:val="00317392"/>
    <w:rsid w:val="00334CC5"/>
    <w:rsid w:val="0034030C"/>
    <w:rsid w:val="003914CD"/>
    <w:rsid w:val="00392428"/>
    <w:rsid w:val="003A6A24"/>
    <w:rsid w:val="003A70C0"/>
    <w:rsid w:val="003F2EF0"/>
    <w:rsid w:val="003F5BCB"/>
    <w:rsid w:val="00406EF6"/>
    <w:rsid w:val="00411691"/>
    <w:rsid w:val="00415979"/>
    <w:rsid w:val="00440859"/>
    <w:rsid w:val="004517E5"/>
    <w:rsid w:val="00455449"/>
    <w:rsid w:val="0045585B"/>
    <w:rsid w:val="004568D3"/>
    <w:rsid w:val="00471885"/>
    <w:rsid w:val="00474A21"/>
    <w:rsid w:val="0048168E"/>
    <w:rsid w:val="00483E6C"/>
    <w:rsid w:val="00485B9F"/>
    <w:rsid w:val="004862C3"/>
    <w:rsid w:val="004A6170"/>
    <w:rsid w:val="004D39A7"/>
    <w:rsid w:val="004F4DAA"/>
    <w:rsid w:val="004F5B85"/>
    <w:rsid w:val="00507AFE"/>
    <w:rsid w:val="0051473A"/>
    <w:rsid w:val="00544851"/>
    <w:rsid w:val="00561F13"/>
    <w:rsid w:val="005649B3"/>
    <w:rsid w:val="00566B54"/>
    <w:rsid w:val="005B3B15"/>
    <w:rsid w:val="005F7F3A"/>
    <w:rsid w:val="00600515"/>
    <w:rsid w:val="006028AA"/>
    <w:rsid w:val="00604A10"/>
    <w:rsid w:val="00607D7E"/>
    <w:rsid w:val="00612797"/>
    <w:rsid w:val="00612E1C"/>
    <w:rsid w:val="006266B6"/>
    <w:rsid w:val="00626E1F"/>
    <w:rsid w:val="006702D7"/>
    <w:rsid w:val="00686307"/>
    <w:rsid w:val="00687EFF"/>
    <w:rsid w:val="006B036A"/>
    <w:rsid w:val="006B50EA"/>
    <w:rsid w:val="006D5E15"/>
    <w:rsid w:val="006F1A0D"/>
    <w:rsid w:val="006F3FC1"/>
    <w:rsid w:val="00725B27"/>
    <w:rsid w:val="007315CF"/>
    <w:rsid w:val="00754EEA"/>
    <w:rsid w:val="007659F5"/>
    <w:rsid w:val="0076711D"/>
    <w:rsid w:val="00790139"/>
    <w:rsid w:val="007B4BBA"/>
    <w:rsid w:val="00804C40"/>
    <w:rsid w:val="008075B3"/>
    <w:rsid w:val="008157E9"/>
    <w:rsid w:val="00821348"/>
    <w:rsid w:val="00823A78"/>
    <w:rsid w:val="0082449E"/>
    <w:rsid w:val="00854B44"/>
    <w:rsid w:val="008678E0"/>
    <w:rsid w:val="00876024"/>
    <w:rsid w:val="008926FC"/>
    <w:rsid w:val="008A5473"/>
    <w:rsid w:val="008A7B87"/>
    <w:rsid w:val="008B7FAD"/>
    <w:rsid w:val="008D0F8B"/>
    <w:rsid w:val="008D6C3C"/>
    <w:rsid w:val="008E4ED7"/>
    <w:rsid w:val="008E5278"/>
    <w:rsid w:val="008E551B"/>
    <w:rsid w:val="008E6B71"/>
    <w:rsid w:val="008F40DF"/>
    <w:rsid w:val="00903736"/>
    <w:rsid w:val="00917628"/>
    <w:rsid w:val="00936EBA"/>
    <w:rsid w:val="00942F48"/>
    <w:rsid w:val="00944952"/>
    <w:rsid w:val="00951E20"/>
    <w:rsid w:val="009561DC"/>
    <w:rsid w:val="00957929"/>
    <w:rsid w:val="0097395D"/>
    <w:rsid w:val="00973FF5"/>
    <w:rsid w:val="00975F7B"/>
    <w:rsid w:val="0098168E"/>
    <w:rsid w:val="00987475"/>
    <w:rsid w:val="00991765"/>
    <w:rsid w:val="009A3845"/>
    <w:rsid w:val="009A6C03"/>
    <w:rsid w:val="009C0519"/>
    <w:rsid w:val="009C691C"/>
    <w:rsid w:val="009C73DD"/>
    <w:rsid w:val="009D030D"/>
    <w:rsid w:val="009D3BDA"/>
    <w:rsid w:val="009D4C58"/>
    <w:rsid w:val="009D7489"/>
    <w:rsid w:val="009E201F"/>
    <w:rsid w:val="009F3DC0"/>
    <w:rsid w:val="00A078BA"/>
    <w:rsid w:val="00A14076"/>
    <w:rsid w:val="00A37F81"/>
    <w:rsid w:val="00A517F5"/>
    <w:rsid w:val="00A53C22"/>
    <w:rsid w:val="00A704AF"/>
    <w:rsid w:val="00A76FCD"/>
    <w:rsid w:val="00A84268"/>
    <w:rsid w:val="00AF56E8"/>
    <w:rsid w:val="00B0038C"/>
    <w:rsid w:val="00B071F8"/>
    <w:rsid w:val="00B0750C"/>
    <w:rsid w:val="00B17869"/>
    <w:rsid w:val="00B20124"/>
    <w:rsid w:val="00B32A7F"/>
    <w:rsid w:val="00B417EE"/>
    <w:rsid w:val="00B469DC"/>
    <w:rsid w:val="00B516C8"/>
    <w:rsid w:val="00B51B59"/>
    <w:rsid w:val="00B52884"/>
    <w:rsid w:val="00B61EB2"/>
    <w:rsid w:val="00B67AD8"/>
    <w:rsid w:val="00B84C25"/>
    <w:rsid w:val="00BD6129"/>
    <w:rsid w:val="00C11109"/>
    <w:rsid w:val="00C12480"/>
    <w:rsid w:val="00C222C1"/>
    <w:rsid w:val="00C4783A"/>
    <w:rsid w:val="00C5746A"/>
    <w:rsid w:val="00C6163D"/>
    <w:rsid w:val="00C81DDB"/>
    <w:rsid w:val="00C837CC"/>
    <w:rsid w:val="00C862CC"/>
    <w:rsid w:val="00C92F98"/>
    <w:rsid w:val="00CC530B"/>
    <w:rsid w:val="00CC56B9"/>
    <w:rsid w:val="00CD3F09"/>
    <w:rsid w:val="00D27A6C"/>
    <w:rsid w:val="00D46AD3"/>
    <w:rsid w:val="00D477E7"/>
    <w:rsid w:val="00D54316"/>
    <w:rsid w:val="00D55D6F"/>
    <w:rsid w:val="00D9311B"/>
    <w:rsid w:val="00DB0377"/>
    <w:rsid w:val="00DB0CAC"/>
    <w:rsid w:val="00DD29D1"/>
    <w:rsid w:val="00DE3F30"/>
    <w:rsid w:val="00DE47A9"/>
    <w:rsid w:val="00E229E7"/>
    <w:rsid w:val="00E303D5"/>
    <w:rsid w:val="00E304FE"/>
    <w:rsid w:val="00E317B0"/>
    <w:rsid w:val="00E60935"/>
    <w:rsid w:val="00E62095"/>
    <w:rsid w:val="00E65283"/>
    <w:rsid w:val="00E85A83"/>
    <w:rsid w:val="00E91418"/>
    <w:rsid w:val="00EB128B"/>
    <w:rsid w:val="00EC3CA3"/>
    <w:rsid w:val="00ED0CF8"/>
    <w:rsid w:val="00EE4813"/>
    <w:rsid w:val="00EF27B6"/>
    <w:rsid w:val="00EF2A21"/>
    <w:rsid w:val="00F032E6"/>
    <w:rsid w:val="00F12409"/>
    <w:rsid w:val="00F1723C"/>
    <w:rsid w:val="00F26E01"/>
    <w:rsid w:val="00F40152"/>
    <w:rsid w:val="00F60977"/>
    <w:rsid w:val="00F65117"/>
    <w:rsid w:val="00F741B6"/>
    <w:rsid w:val="00F820FB"/>
    <w:rsid w:val="00F82EC7"/>
    <w:rsid w:val="00F973D4"/>
    <w:rsid w:val="00FA76D7"/>
    <w:rsid w:val="00FB49BA"/>
    <w:rsid w:val="00FB6143"/>
    <w:rsid w:val="00FB7299"/>
    <w:rsid w:val="00FC0AB1"/>
    <w:rsid w:val="00FC56E9"/>
    <w:rsid w:val="00FE4662"/>
    <w:rsid w:val="00FE60E7"/>
    <w:rsid w:val="0C48452A"/>
    <w:rsid w:val="0F7793BF"/>
    <w:rsid w:val="12085603"/>
    <w:rsid w:val="12A90E5E"/>
    <w:rsid w:val="2339FEC8"/>
    <w:rsid w:val="2CE3B18C"/>
    <w:rsid w:val="311D9AAD"/>
    <w:rsid w:val="32B96B0E"/>
    <w:rsid w:val="33BAE9F6"/>
    <w:rsid w:val="34553B6F"/>
    <w:rsid w:val="34B22BCB"/>
    <w:rsid w:val="48840D7B"/>
    <w:rsid w:val="4C14FEEF"/>
    <w:rsid w:val="519186FD"/>
    <w:rsid w:val="5705E5E3"/>
    <w:rsid w:val="58D0A729"/>
    <w:rsid w:val="5A40A3B9"/>
    <w:rsid w:val="5EFD079C"/>
    <w:rsid w:val="670B1A40"/>
    <w:rsid w:val="68050BEF"/>
    <w:rsid w:val="6E2CE995"/>
    <w:rsid w:val="7A2FCE4B"/>
    <w:rsid w:val="7AEE3120"/>
    <w:rsid w:val="7D466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D4079"/>
  <w15:docId w15:val="{EC7732C0-E619-41E6-A79F-FED950B6B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41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Caption">
    <w:name w:val="caption"/>
    <w:qFormat/>
    <w:pPr>
      <w:tabs>
        <w:tab w:val="left" w:pos="1150"/>
      </w:tabs>
    </w:pPr>
    <w:rPr>
      <w:rFonts w:ascii="Helvetica" w:hAnsi="Helvetica" w:cs="Arial Unicode MS"/>
      <w:b/>
      <w:bCs/>
      <w:caps/>
      <w:color w:val="000000"/>
    </w:rPr>
  </w:style>
  <w:style w:type="paragraph" w:styleId="BalloonText">
    <w:name w:val="Balloon Text"/>
    <w:basedOn w:val="Normal"/>
    <w:link w:val="BalloonTextChar"/>
    <w:uiPriority w:val="99"/>
    <w:semiHidden/>
    <w:unhideWhenUsed/>
    <w:rsid w:val="009D3BDA"/>
    <w:rPr>
      <w:sz w:val="18"/>
      <w:szCs w:val="18"/>
    </w:rPr>
  </w:style>
  <w:style w:type="character" w:customStyle="1" w:styleId="BalloonTextChar">
    <w:name w:val="Balloon Text Char"/>
    <w:basedOn w:val="DefaultParagraphFont"/>
    <w:link w:val="BalloonText"/>
    <w:uiPriority w:val="99"/>
    <w:semiHidden/>
    <w:rsid w:val="009D3BDA"/>
    <w:rPr>
      <w:sz w:val="18"/>
      <w:szCs w:val="18"/>
    </w:rPr>
  </w:style>
  <w:style w:type="paragraph" w:styleId="Header">
    <w:name w:val="header"/>
    <w:basedOn w:val="Normal"/>
    <w:link w:val="HeaderChar"/>
    <w:uiPriority w:val="99"/>
    <w:unhideWhenUsed/>
    <w:rsid w:val="00D477E7"/>
    <w:pPr>
      <w:tabs>
        <w:tab w:val="center" w:pos="4680"/>
        <w:tab w:val="right" w:pos="9360"/>
      </w:tabs>
    </w:pPr>
  </w:style>
  <w:style w:type="character" w:customStyle="1" w:styleId="HeaderChar">
    <w:name w:val="Header Char"/>
    <w:basedOn w:val="DefaultParagraphFont"/>
    <w:link w:val="Header"/>
    <w:uiPriority w:val="99"/>
    <w:rsid w:val="00D477E7"/>
    <w:rPr>
      <w:sz w:val="24"/>
      <w:szCs w:val="24"/>
    </w:rPr>
  </w:style>
  <w:style w:type="paragraph" w:styleId="Footer">
    <w:name w:val="footer"/>
    <w:basedOn w:val="Normal"/>
    <w:link w:val="FooterChar"/>
    <w:uiPriority w:val="99"/>
    <w:unhideWhenUsed/>
    <w:rsid w:val="00D477E7"/>
    <w:pPr>
      <w:tabs>
        <w:tab w:val="center" w:pos="4680"/>
        <w:tab w:val="right" w:pos="9360"/>
      </w:tabs>
    </w:pPr>
  </w:style>
  <w:style w:type="character" w:customStyle="1" w:styleId="FooterChar">
    <w:name w:val="Footer Char"/>
    <w:basedOn w:val="DefaultParagraphFont"/>
    <w:link w:val="Footer"/>
    <w:uiPriority w:val="99"/>
    <w:rsid w:val="00D477E7"/>
    <w:rPr>
      <w:sz w:val="24"/>
      <w:szCs w:val="24"/>
    </w:rPr>
  </w:style>
  <w:style w:type="paragraph" w:customStyle="1" w:styleId="xp2">
    <w:name w:val="x_p2"/>
    <w:basedOn w:val="Normal"/>
    <w:rsid w:val="00E91418"/>
    <w:pPr>
      <w:spacing w:before="100" w:beforeAutospacing="1" w:after="100" w:afterAutospacing="1"/>
    </w:pPr>
  </w:style>
  <w:style w:type="character" w:customStyle="1" w:styleId="xs2">
    <w:name w:val="x_s2"/>
    <w:basedOn w:val="DefaultParagraphFont"/>
    <w:rsid w:val="00E91418"/>
  </w:style>
  <w:style w:type="paragraph" w:styleId="ListParagraph">
    <w:name w:val="List Paragraph"/>
    <w:basedOn w:val="Normal"/>
    <w:uiPriority w:val="34"/>
    <w:qFormat/>
    <w:rsid w:val="00566B54"/>
    <w:pPr>
      <w:ind w:left="720"/>
      <w:contextualSpacing/>
    </w:pPr>
  </w:style>
  <w:style w:type="character" w:customStyle="1" w:styleId="normaltextrun">
    <w:name w:val="normaltextrun"/>
    <w:basedOn w:val="DefaultParagraphFont"/>
    <w:rsid w:val="006B036A"/>
  </w:style>
  <w:style w:type="character" w:customStyle="1" w:styleId="eop">
    <w:name w:val="eop"/>
    <w:basedOn w:val="DefaultParagraphFont"/>
    <w:rsid w:val="006B036A"/>
  </w:style>
  <w:style w:type="character" w:styleId="UnresolvedMention">
    <w:name w:val="Unresolved Mention"/>
    <w:basedOn w:val="DefaultParagraphFont"/>
    <w:uiPriority w:val="99"/>
    <w:semiHidden/>
    <w:unhideWhenUsed/>
    <w:rsid w:val="00B61EB2"/>
    <w:rPr>
      <w:color w:val="605E5C"/>
      <w:shd w:val="clear" w:color="auto" w:fill="E1DFDD"/>
    </w:rPr>
  </w:style>
  <w:style w:type="character" w:styleId="FollowedHyperlink">
    <w:name w:val="FollowedHyperlink"/>
    <w:basedOn w:val="DefaultParagraphFont"/>
    <w:uiPriority w:val="99"/>
    <w:semiHidden/>
    <w:unhideWhenUsed/>
    <w:rsid w:val="00A078BA"/>
    <w:rPr>
      <w:color w:val="FF00FF" w:themeColor="followedHyperlink"/>
      <w:u w:val="single"/>
    </w:rPr>
  </w:style>
  <w:style w:type="paragraph" w:customStyle="1" w:styleId="paragraph">
    <w:name w:val="paragraph"/>
    <w:basedOn w:val="Normal"/>
    <w:rsid w:val="0034030C"/>
    <w:pPr>
      <w:spacing w:before="100" w:beforeAutospacing="1" w:after="100" w:afterAutospacing="1"/>
    </w:pPr>
  </w:style>
  <w:style w:type="character" w:styleId="CommentReference">
    <w:name w:val="annotation reference"/>
    <w:basedOn w:val="DefaultParagraphFont"/>
    <w:uiPriority w:val="99"/>
    <w:semiHidden/>
    <w:unhideWhenUsed/>
    <w:rsid w:val="00001B6E"/>
    <w:rPr>
      <w:sz w:val="16"/>
      <w:szCs w:val="16"/>
    </w:rPr>
  </w:style>
  <w:style w:type="paragraph" w:styleId="CommentText">
    <w:name w:val="annotation text"/>
    <w:basedOn w:val="Normal"/>
    <w:link w:val="CommentTextChar"/>
    <w:uiPriority w:val="99"/>
    <w:semiHidden/>
    <w:unhideWhenUsed/>
    <w:rsid w:val="00001B6E"/>
    <w:rPr>
      <w:sz w:val="20"/>
      <w:szCs w:val="20"/>
    </w:rPr>
  </w:style>
  <w:style w:type="character" w:customStyle="1" w:styleId="CommentTextChar">
    <w:name w:val="Comment Text Char"/>
    <w:basedOn w:val="DefaultParagraphFont"/>
    <w:link w:val="CommentText"/>
    <w:uiPriority w:val="99"/>
    <w:semiHidden/>
    <w:rsid w:val="00001B6E"/>
    <w:rPr>
      <w:rFonts w:eastAsia="Times New Roman"/>
      <w:bdr w:val="none" w:sz="0" w:space="0" w:color="auto"/>
    </w:rPr>
  </w:style>
  <w:style w:type="paragraph" w:styleId="CommentSubject">
    <w:name w:val="annotation subject"/>
    <w:basedOn w:val="CommentText"/>
    <w:next w:val="CommentText"/>
    <w:link w:val="CommentSubjectChar"/>
    <w:uiPriority w:val="99"/>
    <w:semiHidden/>
    <w:unhideWhenUsed/>
    <w:rsid w:val="00001B6E"/>
    <w:rPr>
      <w:b/>
      <w:bCs/>
    </w:rPr>
  </w:style>
  <w:style w:type="character" w:customStyle="1" w:styleId="CommentSubjectChar">
    <w:name w:val="Comment Subject Char"/>
    <w:basedOn w:val="CommentTextChar"/>
    <w:link w:val="CommentSubject"/>
    <w:uiPriority w:val="99"/>
    <w:semiHidden/>
    <w:rsid w:val="00001B6E"/>
    <w:rPr>
      <w:rFonts w:eastAsia="Times New Roman"/>
      <w:b/>
      <w:bCs/>
      <w:bdr w:val="none" w:sz="0" w:space="0" w:color="auto"/>
    </w:rPr>
  </w:style>
  <w:style w:type="paragraph" w:styleId="Revision">
    <w:name w:val="Revision"/>
    <w:hidden/>
    <w:uiPriority w:val="99"/>
    <w:semiHidden/>
    <w:rsid w:val="004D39A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customStyle="1" w:styleId="apple-converted-space">
    <w:name w:val="apple-converted-space"/>
    <w:basedOn w:val="DefaultParagraphFont"/>
    <w:rsid w:val="00E304FE"/>
  </w:style>
  <w:style w:type="character" w:styleId="Mention">
    <w:name w:val="Mention"/>
    <w:basedOn w:val="DefaultParagraphFont"/>
    <w:uiPriority w:val="99"/>
    <w:unhideWhenUsed/>
    <w:rsid w:val="00687EF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11335">
      <w:bodyDiv w:val="1"/>
      <w:marLeft w:val="0"/>
      <w:marRight w:val="0"/>
      <w:marTop w:val="0"/>
      <w:marBottom w:val="0"/>
      <w:divBdr>
        <w:top w:val="none" w:sz="0" w:space="0" w:color="auto"/>
        <w:left w:val="none" w:sz="0" w:space="0" w:color="auto"/>
        <w:bottom w:val="none" w:sz="0" w:space="0" w:color="auto"/>
        <w:right w:val="none" w:sz="0" w:space="0" w:color="auto"/>
      </w:divBdr>
    </w:div>
    <w:div w:id="328094475">
      <w:bodyDiv w:val="1"/>
      <w:marLeft w:val="0"/>
      <w:marRight w:val="0"/>
      <w:marTop w:val="0"/>
      <w:marBottom w:val="0"/>
      <w:divBdr>
        <w:top w:val="none" w:sz="0" w:space="0" w:color="auto"/>
        <w:left w:val="none" w:sz="0" w:space="0" w:color="auto"/>
        <w:bottom w:val="none" w:sz="0" w:space="0" w:color="auto"/>
        <w:right w:val="none" w:sz="0" w:space="0" w:color="auto"/>
      </w:divBdr>
      <w:divsChild>
        <w:div w:id="334496723">
          <w:marLeft w:val="0"/>
          <w:marRight w:val="0"/>
          <w:marTop w:val="0"/>
          <w:marBottom w:val="0"/>
          <w:divBdr>
            <w:top w:val="none" w:sz="0" w:space="0" w:color="auto"/>
            <w:left w:val="none" w:sz="0" w:space="0" w:color="auto"/>
            <w:bottom w:val="none" w:sz="0" w:space="0" w:color="auto"/>
            <w:right w:val="none" w:sz="0" w:space="0" w:color="auto"/>
          </w:divBdr>
          <w:divsChild>
            <w:div w:id="65687666">
              <w:marLeft w:val="0"/>
              <w:marRight w:val="0"/>
              <w:marTop w:val="0"/>
              <w:marBottom w:val="0"/>
              <w:divBdr>
                <w:top w:val="none" w:sz="0" w:space="0" w:color="auto"/>
                <w:left w:val="none" w:sz="0" w:space="0" w:color="auto"/>
                <w:bottom w:val="none" w:sz="0" w:space="0" w:color="auto"/>
                <w:right w:val="none" w:sz="0" w:space="0" w:color="auto"/>
              </w:divBdr>
            </w:div>
            <w:div w:id="440035211">
              <w:marLeft w:val="0"/>
              <w:marRight w:val="0"/>
              <w:marTop w:val="0"/>
              <w:marBottom w:val="0"/>
              <w:divBdr>
                <w:top w:val="none" w:sz="0" w:space="0" w:color="auto"/>
                <w:left w:val="none" w:sz="0" w:space="0" w:color="auto"/>
                <w:bottom w:val="none" w:sz="0" w:space="0" w:color="auto"/>
                <w:right w:val="none" w:sz="0" w:space="0" w:color="auto"/>
              </w:divBdr>
            </w:div>
            <w:div w:id="1202863360">
              <w:marLeft w:val="0"/>
              <w:marRight w:val="0"/>
              <w:marTop w:val="0"/>
              <w:marBottom w:val="0"/>
              <w:divBdr>
                <w:top w:val="none" w:sz="0" w:space="0" w:color="auto"/>
                <w:left w:val="none" w:sz="0" w:space="0" w:color="auto"/>
                <w:bottom w:val="none" w:sz="0" w:space="0" w:color="auto"/>
                <w:right w:val="none" w:sz="0" w:space="0" w:color="auto"/>
              </w:divBdr>
            </w:div>
            <w:div w:id="1575123563">
              <w:marLeft w:val="0"/>
              <w:marRight w:val="0"/>
              <w:marTop w:val="0"/>
              <w:marBottom w:val="0"/>
              <w:divBdr>
                <w:top w:val="none" w:sz="0" w:space="0" w:color="auto"/>
                <w:left w:val="none" w:sz="0" w:space="0" w:color="auto"/>
                <w:bottom w:val="none" w:sz="0" w:space="0" w:color="auto"/>
                <w:right w:val="none" w:sz="0" w:space="0" w:color="auto"/>
              </w:divBdr>
            </w:div>
          </w:divsChild>
        </w:div>
        <w:div w:id="400951860">
          <w:marLeft w:val="0"/>
          <w:marRight w:val="0"/>
          <w:marTop w:val="0"/>
          <w:marBottom w:val="0"/>
          <w:divBdr>
            <w:top w:val="none" w:sz="0" w:space="0" w:color="auto"/>
            <w:left w:val="none" w:sz="0" w:space="0" w:color="auto"/>
            <w:bottom w:val="none" w:sz="0" w:space="0" w:color="auto"/>
            <w:right w:val="none" w:sz="0" w:space="0" w:color="auto"/>
          </w:divBdr>
          <w:divsChild>
            <w:div w:id="1510100643">
              <w:marLeft w:val="0"/>
              <w:marRight w:val="0"/>
              <w:marTop w:val="0"/>
              <w:marBottom w:val="0"/>
              <w:divBdr>
                <w:top w:val="none" w:sz="0" w:space="0" w:color="auto"/>
                <w:left w:val="none" w:sz="0" w:space="0" w:color="auto"/>
                <w:bottom w:val="none" w:sz="0" w:space="0" w:color="auto"/>
                <w:right w:val="none" w:sz="0" w:space="0" w:color="auto"/>
              </w:divBdr>
            </w:div>
            <w:div w:id="1912806125">
              <w:marLeft w:val="0"/>
              <w:marRight w:val="0"/>
              <w:marTop w:val="0"/>
              <w:marBottom w:val="0"/>
              <w:divBdr>
                <w:top w:val="none" w:sz="0" w:space="0" w:color="auto"/>
                <w:left w:val="none" w:sz="0" w:space="0" w:color="auto"/>
                <w:bottom w:val="none" w:sz="0" w:space="0" w:color="auto"/>
                <w:right w:val="none" w:sz="0" w:space="0" w:color="auto"/>
              </w:divBdr>
            </w:div>
            <w:div w:id="1970280794">
              <w:marLeft w:val="0"/>
              <w:marRight w:val="0"/>
              <w:marTop w:val="0"/>
              <w:marBottom w:val="0"/>
              <w:divBdr>
                <w:top w:val="none" w:sz="0" w:space="0" w:color="auto"/>
                <w:left w:val="none" w:sz="0" w:space="0" w:color="auto"/>
                <w:bottom w:val="none" w:sz="0" w:space="0" w:color="auto"/>
                <w:right w:val="none" w:sz="0" w:space="0" w:color="auto"/>
              </w:divBdr>
            </w:div>
          </w:divsChild>
        </w:div>
        <w:div w:id="453209857">
          <w:marLeft w:val="0"/>
          <w:marRight w:val="0"/>
          <w:marTop w:val="0"/>
          <w:marBottom w:val="0"/>
          <w:divBdr>
            <w:top w:val="none" w:sz="0" w:space="0" w:color="auto"/>
            <w:left w:val="none" w:sz="0" w:space="0" w:color="auto"/>
            <w:bottom w:val="none" w:sz="0" w:space="0" w:color="auto"/>
            <w:right w:val="none" w:sz="0" w:space="0" w:color="auto"/>
          </w:divBdr>
          <w:divsChild>
            <w:div w:id="723143356">
              <w:marLeft w:val="0"/>
              <w:marRight w:val="0"/>
              <w:marTop w:val="0"/>
              <w:marBottom w:val="0"/>
              <w:divBdr>
                <w:top w:val="none" w:sz="0" w:space="0" w:color="auto"/>
                <w:left w:val="none" w:sz="0" w:space="0" w:color="auto"/>
                <w:bottom w:val="none" w:sz="0" w:space="0" w:color="auto"/>
                <w:right w:val="none" w:sz="0" w:space="0" w:color="auto"/>
              </w:divBdr>
            </w:div>
            <w:div w:id="1256206563">
              <w:marLeft w:val="0"/>
              <w:marRight w:val="0"/>
              <w:marTop w:val="0"/>
              <w:marBottom w:val="0"/>
              <w:divBdr>
                <w:top w:val="none" w:sz="0" w:space="0" w:color="auto"/>
                <w:left w:val="none" w:sz="0" w:space="0" w:color="auto"/>
                <w:bottom w:val="none" w:sz="0" w:space="0" w:color="auto"/>
                <w:right w:val="none" w:sz="0" w:space="0" w:color="auto"/>
              </w:divBdr>
            </w:div>
            <w:div w:id="1972204375">
              <w:marLeft w:val="0"/>
              <w:marRight w:val="0"/>
              <w:marTop w:val="0"/>
              <w:marBottom w:val="0"/>
              <w:divBdr>
                <w:top w:val="none" w:sz="0" w:space="0" w:color="auto"/>
                <w:left w:val="none" w:sz="0" w:space="0" w:color="auto"/>
                <w:bottom w:val="none" w:sz="0" w:space="0" w:color="auto"/>
                <w:right w:val="none" w:sz="0" w:space="0" w:color="auto"/>
              </w:divBdr>
            </w:div>
          </w:divsChild>
        </w:div>
        <w:div w:id="461189102">
          <w:marLeft w:val="0"/>
          <w:marRight w:val="0"/>
          <w:marTop w:val="0"/>
          <w:marBottom w:val="0"/>
          <w:divBdr>
            <w:top w:val="none" w:sz="0" w:space="0" w:color="auto"/>
            <w:left w:val="none" w:sz="0" w:space="0" w:color="auto"/>
            <w:bottom w:val="none" w:sz="0" w:space="0" w:color="auto"/>
            <w:right w:val="none" w:sz="0" w:space="0" w:color="auto"/>
          </w:divBdr>
          <w:divsChild>
            <w:div w:id="30959396">
              <w:marLeft w:val="0"/>
              <w:marRight w:val="0"/>
              <w:marTop w:val="0"/>
              <w:marBottom w:val="0"/>
              <w:divBdr>
                <w:top w:val="none" w:sz="0" w:space="0" w:color="auto"/>
                <w:left w:val="none" w:sz="0" w:space="0" w:color="auto"/>
                <w:bottom w:val="none" w:sz="0" w:space="0" w:color="auto"/>
                <w:right w:val="none" w:sz="0" w:space="0" w:color="auto"/>
              </w:divBdr>
            </w:div>
            <w:div w:id="267199927">
              <w:marLeft w:val="0"/>
              <w:marRight w:val="0"/>
              <w:marTop w:val="0"/>
              <w:marBottom w:val="0"/>
              <w:divBdr>
                <w:top w:val="none" w:sz="0" w:space="0" w:color="auto"/>
                <w:left w:val="none" w:sz="0" w:space="0" w:color="auto"/>
                <w:bottom w:val="none" w:sz="0" w:space="0" w:color="auto"/>
                <w:right w:val="none" w:sz="0" w:space="0" w:color="auto"/>
              </w:divBdr>
            </w:div>
            <w:div w:id="393042432">
              <w:marLeft w:val="0"/>
              <w:marRight w:val="0"/>
              <w:marTop w:val="0"/>
              <w:marBottom w:val="0"/>
              <w:divBdr>
                <w:top w:val="none" w:sz="0" w:space="0" w:color="auto"/>
                <w:left w:val="none" w:sz="0" w:space="0" w:color="auto"/>
                <w:bottom w:val="none" w:sz="0" w:space="0" w:color="auto"/>
                <w:right w:val="none" w:sz="0" w:space="0" w:color="auto"/>
              </w:divBdr>
            </w:div>
            <w:div w:id="989333788">
              <w:marLeft w:val="0"/>
              <w:marRight w:val="0"/>
              <w:marTop w:val="0"/>
              <w:marBottom w:val="0"/>
              <w:divBdr>
                <w:top w:val="none" w:sz="0" w:space="0" w:color="auto"/>
                <w:left w:val="none" w:sz="0" w:space="0" w:color="auto"/>
                <w:bottom w:val="none" w:sz="0" w:space="0" w:color="auto"/>
                <w:right w:val="none" w:sz="0" w:space="0" w:color="auto"/>
              </w:divBdr>
            </w:div>
            <w:div w:id="1424718577">
              <w:marLeft w:val="0"/>
              <w:marRight w:val="0"/>
              <w:marTop w:val="0"/>
              <w:marBottom w:val="0"/>
              <w:divBdr>
                <w:top w:val="none" w:sz="0" w:space="0" w:color="auto"/>
                <w:left w:val="none" w:sz="0" w:space="0" w:color="auto"/>
                <w:bottom w:val="none" w:sz="0" w:space="0" w:color="auto"/>
                <w:right w:val="none" w:sz="0" w:space="0" w:color="auto"/>
              </w:divBdr>
            </w:div>
          </w:divsChild>
        </w:div>
        <w:div w:id="1676686145">
          <w:marLeft w:val="0"/>
          <w:marRight w:val="0"/>
          <w:marTop w:val="0"/>
          <w:marBottom w:val="0"/>
          <w:divBdr>
            <w:top w:val="none" w:sz="0" w:space="0" w:color="auto"/>
            <w:left w:val="none" w:sz="0" w:space="0" w:color="auto"/>
            <w:bottom w:val="none" w:sz="0" w:space="0" w:color="auto"/>
            <w:right w:val="none" w:sz="0" w:space="0" w:color="auto"/>
          </w:divBdr>
        </w:div>
        <w:div w:id="1738866978">
          <w:marLeft w:val="0"/>
          <w:marRight w:val="0"/>
          <w:marTop w:val="0"/>
          <w:marBottom w:val="0"/>
          <w:divBdr>
            <w:top w:val="none" w:sz="0" w:space="0" w:color="auto"/>
            <w:left w:val="none" w:sz="0" w:space="0" w:color="auto"/>
            <w:bottom w:val="none" w:sz="0" w:space="0" w:color="auto"/>
            <w:right w:val="none" w:sz="0" w:space="0" w:color="auto"/>
          </w:divBdr>
        </w:div>
        <w:div w:id="1935243206">
          <w:marLeft w:val="0"/>
          <w:marRight w:val="0"/>
          <w:marTop w:val="0"/>
          <w:marBottom w:val="0"/>
          <w:divBdr>
            <w:top w:val="none" w:sz="0" w:space="0" w:color="auto"/>
            <w:left w:val="none" w:sz="0" w:space="0" w:color="auto"/>
            <w:bottom w:val="none" w:sz="0" w:space="0" w:color="auto"/>
            <w:right w:val="none" w:sz="0" w:space="0" w:color="auto"/>
          </w:divBdr>
        </w:div>
      </w:divsChild>
    </w:div>
    <w:div w:id="1125544776">
      <w:bodyDiv w:val="1"/>
      <w:marLeft w:val="0"/>
      <w:marRight w:val="0"/>
      <w:marTop w:val="0"/>
      <w:marBottom w:val="0"/>
      <w:divBdr>
        <w:top w:val="none" w:sz="0" w:space="0" w:color="auto"/>
        <w:left w:val="none" w:sz="0" w:space="0" w:color="auto"/>
        <w:bottom w:val="none" w:sz="0" w:space="0" w:color="auto"/>
        <w:right w:val="none" w:sz="0" w:space="0" w:color="auto"/>
      </w:divBdr>
    </w:div>
    <w:div w:id="1320764495">
      <w:bodyDiv w:val="1"/>
      <w:marLeft w:val="0"/>
      <w:marRight w:val="0"/>
      <w:marTop w:val="0"/>
      <w:marBottom w:val="0"/>
      <w:divBdr>
        <w:top w:val="none" w:sz="0" w:space="0" w:color="auto"/>
        <w:left w:val="none" w:sz="0" w:space="0" w:color="auto"/>
        <w:bottom w:val="none" w:sz="0" w:space="0" w:color="auto"/>
        <w:right w:val="none" w:sz="0" w:space="0" w:color="auto"/>
      </w:divBdr>
    </w:div>
    <w:div w:id="1396706309">
      <w:bodyDiv w:val="1"/>
      <w:marLeft w:val="0"/>
      <w:marRight w:val="0"/>
      <w:marTop w:val="0"/>
      <w:marBottom w:val="0"/>
      <w:divBdr>
        <w:top w:val="none" w:sz="0" w:space="0" w:color="auto"/>
        <w:left w:val="none" w:sz="0" w:space="0" w:color="auto"/>
        <w:bottom w:val="none" w:sz="0" w:space="0" w:color="auto"/>
        <w:right w:val="none" w:sz="0" w:space="0" w:color="auto"/>
      </w:divBdr>
    </w:div>
    <w:div w:id="1485731693">
      <w:bodyDiv w:val="1"/>
      <w:marLeft w:val="0"/>
      <w:marRight w:val="0"/>
      <w:marTop w:val="0"/>
      <w:marBottom w:val="0"/>
      <w:divBdr>
        <w:top w:val="none" w:sz="0" w:space="0" w:color="auto"/>
        <w:left w:val="none" w:sz="0" w:space="0" w:color="auto"/>
        <w:bottom w:val="none" w:sz="0" w:space="0" w:color="auto"/>
        <w:right w:val="none" w:sz="0" w:space="0" w:color="auto"/>
      </w:divBdr>
    </w:div>
    <w:div w:id="1826359072">
      <w:bodyDiv w:val="1"/>
      <w:marLeft w:val="0"/>
      <w:marRight w:val="0"/>
      <w:marTop w:val="0"/>
      <w:marBottom w:val="0"/>
      <w:divBdr>
        <w:top w:val="none" w:sz="0" w:space="0" w:color="auto"/>
        <w:left w:val="none" w:sz="0" w:space="0" w:color="auto"/>
        <w:bottom w:val="none" w:sz="0" w:space="0" w:color="auto"/>
        <w:right w:val="none" w:sz="0" w:space="0" w:color="auto"/>
      </w:divBdr>
    </w:div>
    <w:div w:id="202770612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aticrete.com/" TargetMode="External"/><Relationship Id="rId18" Type="http://schemas.openxmlformats.org/officeDocument/2006/relationships/hyperlink" Target="http://www.bld-marketing.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bld-marketing.com/" TargetMode="External"/><Relationship Id="rId17" Type="http://schemas.openxmlformats.org/officeDocument/2006/relationships/hyperlink" Target="http://www.bld-marketing.com" TargetMode="External"/><Relationship Id="rId2" Type="http://schemas.openxmlformats.org/officeDocument/2006/relationships/customXml" Target="../customXml/item2.xml"/><Relationship Id="rId16" Type="http://schemas.openxmlformats.org/officeDocument/2006/relationships/hyperlink" Target="https://deceuninckna.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dpressroom.com/bld/2024-growth" TargetMode="External"/><Relationship Id="rId5" Type="http://schemas.openxmlformats.org/officeDocument/2006/relationships/styles" Target="styles.xml"/><Relationship Id="rId15" Type="http://schemas.openxmlformats.org/officeDocument/2006/relationships/hyperlink" Target="https://gypsum.org/" TargetMode="External"/><Relationship Id="rId23" Type="http://schemas.openxmlformats.org/officeDocument/2006/relationships/theme" Target="theme/theme1.xml"/><Relationship Id="rId10" Type="http://schemas.openxmlformats.org/officeDocument/2006/relationships/hyperlink" Target="mailto:jake.michalski@bld-marketing.co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ulpeperwood.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o/Desktop/BLD%2520Letterhead.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664B4605E2F4AB814977FC16065D9" ma:contentTypeVersion="20" ma:contentTypeDescription="Create a new document." ma:contentTypeScope="" ma:versionID="5eb99534da8de7a20786ba5f8aaad962">
  <xsd:schema xmlns:xsd="http://www.w3.org/2001/XMLSchema" xmlns:xs="http://www.w3.org/2001/XMLSchema" xmlns:p="http://schemas.microsoft.com/office/2006/metadata/properties" xmlns:ns2="6e7b6fa3-9fc5-469b-8b9a-3e2156be0a31" xmlns:ns3="14190d81-e954-4a4b-a9da-a1b9b9dc5916" targetNamespace="http://schemas.microsoft.com/office/2006/metadata/properties" ma:root="true" ma:fieldsID="66b37992a39029e74ceba30738ccad04" ns2:_="" ns3:_="">
    <xsd:import namespace="6e7b6fa3-9fc5-469b-8b9a-3e2156be0a31"/>
    <xsd:import namespace="14190d81-e954-4a4b-a9da-a1b9b9dc5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6fa3-9fc5-469b-8b9a-3e2156be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5bea00c-7f22-4f8a-81a7-3e3495b3dc5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90d81-e954-4a4b-a9da-a1b9b9dc59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ed04901-9a0e-45e8-9627-a986e087ccec}" ma:internalName="TaxCatchAll" ma:showField="CatchAllData" ma:web="14190d81-e954-4a4b-a9da-a1b9b9dc5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e7b6fa3-9fc5-469b-8b9a-3e2156be0a31" xsi:nil="true"/>
    <lcf76f155ced4ddcb4097134ff3c332f xmlns="6e7b6fa3-9fc5-469b-8b9a-3e2156be0a31">
      <Terms xmlns="http://schemas.microsoft.com/office/infopath/2007/PartnerControls"/>
    </lcf76f155ced4ddcb4097134ff3c332f>
    <TaxCatchAll xmlns="14190d81-e954-4a4b-a9da-a1b9b9dc59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3C566-229A-43E8-AFC8-53E061852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b6fa3-9fc5-469b-8b9a-3e2156be0a31"/>
    <ds:schemaRef ds:uri="14190d81-e954-4a4b-a9da-a1b9b9dc5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E96F76-0E99-4108-A16F-691EC9B4F6D2}">
  <ds:schemaRefs>
    <ds:schemaRef ds:uri="http://schemas.microsoft.com/office/2006/metadata/properties"/>
    <ds:schemaRef ds:uri="http://schemas.microsoft.com/office/infopath/2007/PartnerControls"/>
    <ds:schemaRef ds:uri="6e7b6fa3-9fc5-469b-8b9a-3e2156be0a31"/>
    <ds:schemaRef ds:uri="14190d81-e954-4a4b-a9da-a1b9b9dc5916"/>
  </ds:schemaRefs>
</ds:datastoreItem>
</file>

<file path=customXml/itemProps3.xml><?xml version="1.0" encoding="utf-8"?>
<ds:datastoreItem xmlns:ds="http://schemas.openxmlformats.org/officeDocument/2006/customXml" ds:itemID="{8F54AA77-AC3D-48D1-B991-394FA60670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BLD%20Letterhead.dotx</Template>
  <TotalTime>1</TotalTime>
  <Pages>2</Pages>
  <Words>744</Words>
  <Characters>4246</Characters>
  <Application>Microsoft Office Word</Application>
  <DocSecurity>0</DocSecurity>
  <Lines>35</Lines>
  <Paragraphs>9</Paragraphs>
  <ScaleCrop>false</ScaleCrop>
  <Company/>
  <LinksUpToDate>false</LinksUpToDate>
  <CharactersWithSpaces>4981</CharactersWithSpaces>
  <SharedDoc>false</SharedDoc>
  <HLinks>
    <vt:vector size="48" baseType="variant">
      <vt:variant>
        <vt:i4>5701696</vt:i4>
      </vt:variant>
      <vt:variant>
        <vt:i4>21</vt:i4>
      </vt:variant>
      <vt:variant>
        <vt:i4>0</vt:i4>
      </vt:variant>
      <vt:variant>
        <vt:i4>5</vt:i4>
      </vt:variant>
      <vt:variant>
        <vt:lpwstr>http://www.bld-marketing.com/</vt:lpwstr>
      </vt:variant>
      <vt:variant>
        <vt:lpwstr/>
      </vt:variant>
      <vt:variant>
        <vt:i4>5701696</vt:i4>
      </vt:variant>
      <vt:variant>
        <vt:i4>18</vt:i4>
      </vt:variant>
      <vt:variant>
        <vt:i4>0</vt:i4>
      </vt:variant>
      <vt:variant>
        <vt:i4>5</vt:i4>
      </vt:variant>
      <vt:variant>
        <vt:lpwstr>http://www.bld-marketing.com/</vt:lpwstr>
      </vt:variant>
      <vt:variant>
        <vt:lpwstr/>
      </vt:variant>
      <vt:variant>
        <vt:i4>1376279</vt:i4>
      </vt:variant>
      <vt:variant>
        <vt:i4>15</vt:i4>
      </vt:variant>
      <vt:variant>
        <vt:i4>0</vt:i4>
      </vt:variant>
      <vt:variant>
        <vt:i4>5</vt:i4>
      </vt:variant>
      <vt:variant>
        <vt:lpwstr>https://deceuninckna.com/</vt:lpwstr>
      </vt:variant>
      <vt:variant>
        <vt:lpwstr/>
      </vt:variant>
      <vt:variant>
        <vt:i4>8257662</vt:i4>
      </vt:variant>
      <vt:variant>
        <vt:i4>12</vt:i4>
      </vt:variant>
      <vt:variant>
        <vt:i4>0</vt:i4>
      </vt:variant>
      <vt:variant>
        <vt:i4>5</vt:i4>
      </vt:variant>
      <vt:variant>
        <vt:lpwstr>https://gypsum.org/</vt:lpwstr>
      </vt:variant>
      <vt:variant>
        <vt:lpwstr/>
      </vt:variant>
      <vt:variant>
        <vt:i4>4849686</vt:i4>
      </vt:variant>
      <vt:variant>
        <vt:i4>9</vt:i4>
      </vt:variant>
      <vt:variant>
        <vt:i4>0</vt:i4>
      </vt:variant>
      <vt:variant>
        <vt:i4>5</vt:i4>
      </vt:variant>
      <vt:variant>
        <vt:lpwstr>https://www.culpeperwood.com/</vt:lpwstr>
      </vt:variant>
      <vt:variant>
        <vt:lpwstr/>
      </vt:variant>
      <vt:variant>
        <vt:i4>2621493</vt:i4>
      </vt:variant>
      <vt:variant>
        <vt:i4>6</vt:i4>
      </vt:variant>
      <vt:variant>
        <vt:i4>0</vt:i4>
      </vt:variant>
      <vt:variant>
        <vt:i4>5</vt:i4>
      </vt:variant>
      <vt:variant>
        <vt:lpwstr>https://www.laticrete.com/</vt:lpwstr>
      </vt:variant>
      <vt:variant>
        <vt:lpwstr/>
      </vt:variant>
      <vt:variant>
        <vt:i4>5701696</vt:i4>
      </vt:variant>
      <vt:variant>
        <vt:i4>3</vt:i4>
      </vt:variant>
      <vt:variant>
        <vt:i4>0</vt:i4>
      </vt:variant>
      <vt:variant>
        <vt:i4>5</vt:i4>
      </vt:variant>
      <vt:variant>
        <vt:lpwstr>http://www.bld-marketing.com/</vt:lpwstr>
      </vt:variant>
      <vt:variant>
        <vt:lpwstr/>
      </vt:variant>
      <vt:variant>
        <vt:i4>1769514</vt:i4>
      </vt:variant>
      <vt:variant>
        <vt:i4>0</vt:i4>
      </vt:variant>
      <vt:variant>
        <vt:i4>0</vt:i4>
      </vt:variant>
      <vt:variant>
        <vt:i4>5</vt:i4>
      </vt:variant>
      <vt:variant>
        <vt:lpwstr>mailto:jake.michalski@bld-marketing.com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Jake Michalski</cp:lastModifiedBy>
  <cp:revision>3</cp:revision>
  <cp:lastPrinted>2019-11-13T22:52:00Z</cp:lastPrinted>
  <dcterms:created xsi:type="dcterms:W3CDTF">2024-06-13T20:46:00Z</dcterms:created>
  <dcterms:modified xsi:type="dcterms:W3CDTF">2024-06-14T12:36:00Z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0x01010036A664B4605E2F4AB814977FC16065D9</vt:lpwstr>
  </property>
  <property fmtid="{D5CDD505-2E9C-101B-9397-08002B2CF9AE}" pid="3" name="MediaServiceImageTags">
    <vt:lpwstr/>
  </property>
</Properties>
</file>